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AD" w:rsidRDefault="00204136" w:rsidP="00102B90">
      <w:pPr>
        <w:jc w:val="center"/>
        <w:rPr>
          <w:b/>
        </w:rPr>
      </w:pPr>
      <w:r>
        <w:rPr>
          <w:b/>
        </w:rPr>
        <w:t xml:space="preserve">HACETTEPE ÜNİVERSİTESİ </w:t>
      </w:r>
    </w:p>
    <w:p w:rsidR="00204136" w:rsidRDefault="00204136" w:rsidP="00102B90">
      <w:pPr>
        <w:jc w:val="center"/>
        <w:rPr>
          <w:b/>
        </w:rPr>
      </w:pPr>
      <w:r>
        <w:rPr>
          <w:b/>
        </w:rPr>
        <w:t>SAĞLIK KÜLTÜR VE SPOR DAİRESİ BAŞKANLIĞI</w:t>
      </w:r>
    </w:p>
    <w:p w:rsidR="00204136" w:rsidRDefault="00204136" w:rsidP="00102B90">
      <w:pPr>
        <w:jc w:val="center"/>
        <w:rPr>
          <w:b/>
        </w:rPr>
      </w:pPr>
      <w:r>
        <w:rPr>
          <w:b/>
        </w:rPr>
        <w:t>SOSYAL TESİS VE İŞLETMELERİ</w:t>
      </w:r>
    </w:p>
    <w:p w:rsidR="00204136" w:rsidRDefault="00204136" w:rsidP="00102B90">
      <w:pPr>
        <w:jc w:val="center"/>
        <w:rPr>
          <w:b/>
        </w:rPr>
      </w:pPr>
    </w:p>
    <w:p w:rsidR="00102B90" w:rsidRPr="00102B90" w:rsidRDefault="00204136" w:rsidP="00102B90">
      <w:pPr>
        <w:jc w:val="center"/>
        <w:rPr>
          <w:b/>
        </w:rPr>
      </w:pPr>
      <w:r>
        <w:rPr>
          <w:b/>
        </w:rPr>
        <w:t xml:space="preserve"> ÇAMAŞIR MAKİNESİ</w:t>
      </w:r>
    </w:p>
    <w:p w:rsidR="00102B90" w:rsidRDefault="00102B90" w:rsidP="00102B90">
      <w:pPr>
        <w:jc w:val="center"/>
        <w:rPr>
          <w:b/>
        </w:rPr>
      </w:pPr>
      <w:r w:rsidRPr="00102B90">
        <w:rPr>
          <w:b/>
        </w:rPr>
        <w:t>TEKNİK ŞARTNAMESİ</w:t>
      </w:r>
    </w:p>
    <w:p w:rsidR="00102B90" w:rsidRDefault="00102B90" w:rsidP="00102B90">
      <w:pPr>
        <w:jc w:val="center"/>
      </w:pPr>
    </w:p>
    <w:p w:rsidR="00102B90" w:rsidRPr="00102B90" w:rsidRDefault="00102B90" w:rsidP="00102B90">
      <w:pPr>
        <w:pStyle w:val="ListeParagraf"/>
        <w:numPr>
          <w:ilvl w:val="0"/>
          <w:numId w:val="1"/>
        </w:numPr>
        <w:rPr>
          <w:sz w:val="26"/>
          <w:szCs w:val="26"/>
        </w:rPr>
      </w:pPr>
      <w:bookmarkStart w:id="0" w:name="_GoBack"/>
      <w:bookmarkEnd w:id="0"/>
      <w:r w:rsidRPr="00102B90">
        <w:rPr>
          <w:sz w:val="26"/>
          <w:szCs w:val="26"/>
        </w:rPr>
        <w:t>Yıkama Kapasitesi en az 8 Kg. olmalıdır.</w:t>
      </w:r>
    </w:p>
    <w:p w:rsidR="00102B90" w:rsidRPr="00102B90" w:rsidRDefault="00102B90" w:rsidP="00102B90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102B90">
        <w:rPr>
          <w:sz w:val="26"/>
          <w:szCs w:val="26"/>
        </w:rPr>
        <w:t xml:space="preserve">Makinenin sıkma gücü en </w:t>
      </w:r>
      <w:proofErr w:type="gramStart"/>
      <w:r w:rsidRPr="00102B90">
        <w:rPr>
          <w:sz w:val="26"/>
          <w:szCs w:val="26"/>
        </w:rPr>
        <w:t>az  1000</w:t>
      </w:r>
      <w:proofErr w:type="gramEnd"/>
      <w:r w:rsidRPr="00102B90">
        <w:rPr>
          <w:sz w:val="26"/>
          <w:szCs w:val="26"/>
        </w:rPr>
        <w:t xml:space="preserve"> devirli olmalıdır.</w:t>
      </w:r>
    </w:p>
    <w:p w:rsidR="00102B90" w:rsidRPr="00102B90" w:rsidRDefault="00102B90" w:rsidP="00102B90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102B90">
        <w:rPr>
          <w:sz w:val="26"/>
          <w:szCs w:val="26"/>
        </w:rPr>
        <w:t>En az 55Litre Kazan hacmi olmalıdır.</w:t>
      </w:r>
    </w:p>
    <w:p w:rsidR="00102B90" w:rsidRPr="00102B90" w:rsidRDefault="00102B90" w:rsidP="00102B90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102B90">
        <w:rPr>
          <w:sz w:val="26"/>
          <w:szCs w:val="26"/>
        </w:rPr>
        <w:t>Makine Beyaz Renk olmalıdır.</w:t>
      </w:r>
    </w:p>
    <w:p w:rsidR="00102B90" w:rsidRDefault="00102B90" w:rsidP="00102B90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102B90">
        <w:rPr>
          <w:sz w:val="26"/>
          <w:szCs w:val="26"/>
        </w:rPr>
        <w:t>Enerji Verimlilik Performansı en az A+++ olmalıdır.</w:t>
      </w:r>
    </w:p>
    <w:p w:rsidR="00222D8D" w:rsidRDefault="00222D8D" w:rsidP="00102B90">
      <w:pPr>
        <w:pStyle w:val="ListeParagraf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 az 2 yıl garanti süresi bulunmalıdır.</w:t>
      </w:r>
    </w:p>
    <w:p w:rsidR="00204136" w:rsidRDefault="00204136" w:rsidP="00204136">
      <w:pPr>
        <w:pStyle w:val="ListeParagraf"/>
        <w:rPr>
          <w:sz w:val="26"/>
          <w:szCs w:val="26"/>
        </w:rPr>
      </w:pPr>
    </w:p>
    <w:p w:rsidR="00222D8D" w:rsidRPr="00102B90" w:rsidRDefault="00222D8D" w:rsidP="00222D8D">
      <w:pPr>
        <w:pStyle w:val="ListeParagraf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02B90" w:rsidRDefault="00102B90" w:rsidP="00102B90">
      <w:pPr>
        <w:pStyle w:val="ListeParagraf"/>
      </w:pPr>
    </w:p>
    <w:sectPr w:rsidR="0010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65E04"/>
    <w:multiLevelType w:val="hybridMultilevel"/>
    <w:tmpl w:val="B238BC26"/>
    <w:lvl w:ilvl="0" w:tplc="138AF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2E"/>
    <w:rsid w:val="000F332E"/>
    <w:rsid w:val="00102B90"/>
    <w:rsid w:val="00204136"/>
    <w:rsid w:val="00222D8D"/>
    <w:rsid w:val="0078779B"/>
    <w:rsid w:val="00B6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23AE"/>
  <w15:chartTrackingRefBased/>
  <w15:docId w15:val="{2F4BE811-4175-4208-959B-AEFFE40D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2B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METİN</dc:creator>
  <cp:keywords/>
  <dc:description/>
  <cp:lastModifiedBy>METİN</cp:lastModifiedBy>
  <cp:revision>4</cp:revision>
  <cp:lastPrinted>2017-04-10T11:58:00Z</cp:lastPrinted>
  <dcterms:created xsi:type="dcterms:W3CDTF">2017-04-10T11:47:00Z</dcterms:created>
  <dcterms:modified xsi:type="dcterms:W3CDTF">2017-04-11T06:54:00Z</dcterms:modified>
</cp:coreProperties>
</file>