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7E4548" w:rsidRPr="007E4548" w:rsidTr="003E1BF6">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CC3794" w:rsidRPr="007E4548" w:rsidRDefault="00CC3794" w:rsidP="003E1BF6">
            <w:pPr>
              <w:pStyle w:val="Balk4"/>
              <w:rPr>
                <w:rFonts w:ascii="Tahoma" w:hAnsi="Tahoma" w:cs="Tahoma"/>
                <w:sz w:val="18"/>
              </w:rPr>
            </w:pPr>
          </w:p>
          <w:p w:rsidR="00CC3794" w:rsidRPr="007E4548" w:rsidRDefault="008A729B" w:rsidP="008A729B">
            <w:pPr>
              <w:pStyle w:val="Balk4"/>
              <w:rPr>
                <w:rFonts w:ascii="Tahoma" w:hAnsi="Tahoma" w:cs="Tahoma"/>
                <w:sz w:val="18"/>
              </w:rPr>
            </w:pPr>
            <w:r w:rsidRPr="007E4548">
              <w:rPr>
                <w:rFonts w:ascii="Tahoma" w:hAnsi="Tahoma" w:cs="Tahoma"/>
                <w:sz w:val="18"/>
              </w:rPr>
              <w:t xml:space="preserve"> </w:t>
            </w:r>
            <w:r w:rsidR="00603F20" w:rsidRPr="007E4548">
              <w:rPr>
                <w:rFonts w:ascii="Tahoma" w:hAnsi="Tahoma" w:cs="Tahoma"/>
                <w:sz w:val="18"/>
              </w:rPr>
              <w:t>MANTI</w:t>
            </w:r>
          </w:p>
        </w:tc>
      </w:tr>
      <w:tr w:rsidR="007E4548" w:rsidRPr="007E4548" w:rsidTr="003E1BF6">
        <w:trPr>
          <w:trHeight w:val="430"/>
        </w:trPr>
        <w:tc>
          <w:tcPr>
            <w:tcW w:w="2694" w:type="dxa"/>
            <w:tcBorders>
              <w:left w:val="single" w:sz="18" w:space="0" w:color="auto"/>
            </w:tcBorders>
            <w:vAlign w:val="center"/>
          </w:tcPr>
          <w:p w:rsidR="00CC3794" w:rsidRPr="007E4548" w:rsidRDefault="00CC3794" w:rsidP="003E1BF6">
            <w:pPr>
              <w:pStyle w:val="Balk5"/>
              <w:rPr>
                <w:rFonts w:cs="Tahoma"/>
                <w:sz w:val="18"/>
              </w:rPr>
            </w:pPr>
            <w:r w:rsidRPr="007E4548">
              <w:rPr>
                <w:rFonts w:cs="Tahoma"/>
                <w:sz w:val="18"/>
              </w:rPr>
              <w:t>SORUMLU</w:t>
            </w:r>
          </w:p>
        </w:tc>
        <w:tc>
          <w:tcPr>
            <w:tcW w:w="7938" w:type="dxa"/>
            <w:tcBorders>
              <w:right w:val="single" w:sz="18" w:space="0" w:color="auto"/>
            </w:tcBorders>
            <w:vAlign w:val="center"/>
          </w:tcPr>
          <w:p w:rsidR="00CC3794" w:rsidRPr="007E4548" w:rsidRDefault="00BD614D" w:rsidP="003E1BF6">
            <w:pPr>
              <w:rPr>
                <w:rFonts w:ascii="Tahoma" w:hAnsi="Tahoma" w:cs="Tahoma"/>
                <w:sz w:val="18"/>
              </w:rPr>
            </w:pPr>
            <w:r w:rsidRPr="007E4548">
              <w:rPr>
                <w:rFonts w:ascii="Tahoma" w:hAnsi="Tahoma" w:cs="Tahoma"/>
                <w:sz w:val="18"/>
                <w:szCs w:val="18"/>
              </w:rPr>
              <w:t>Muayene Komisyonu (Diyetisyen, Aşçı Başı, Aşçı), Ambar Memuru</w:t>
            </w:r>
          </w:p>
        </w:tc>
      </w:tr>
      <w:tr w:rsidR="007E4548" w:rsidRPr="007E4548" w:rsidTr="003E1BF6">
        <w:trPr>
          <w:trHeight w:val="535"/>
        </w:trPr>
        <w:tc>
          <w:tcPr>
            <w:tcW w:w="2694" w:type="dxa"/>
            <w:tcBorders>
              <w:left w:val="single" w:sz="18" w:space="0" w:color="auto"/>
            </w:tcBorders>
            <w:vAlign w:val="center"/>
          </w:tcPr>
          <w:p w:rsidR="00CC3794" w:rsidRPr="007E4548" w:rsidRDefault="00CC3794" w:rsidP="003E1BF6">
            <w:pPr>
              <w:rPr>
                <w:rFonts w:ascii="Tahoma" w:hAnsi="Tahoma" w:cs="Tahoma"/>
                <w:b/>
                <w:sz w:val="18"/>
              </w:rPr>
            </w:pPr>
            <w:r w:rsidRPr="007E4548">
              <w:rPr>
                <w:rFonts w:ascii="Tahoma" w:hAnsi="Tahoma" w:cs="Tahoma"/>
                <w:b/>
                <w:sz w:val="18"/>
              </w:rPr>
              <w:t>REF.STD.NO</w:t>
            </w:r>
          </w:p>
        </w:tc>
        <w:tc>
          <w:tcPr>
            <w:tcW w:w="7938" w:type="dxa"/>
            <w:tcBorders>
              <w:right w:val="single" w:sz="18" w:space="0" w:color="auto"/>
            </w:tcBorders>
            <w:vAlign w:val="center"/>
          </w:tcPr>
          <w:p w:rsidR="00CC3794" w:rsidRPr="007E4548" w:rsidRDefault="00CC3794" w:rsidP="00CB65E2">
            <w:pPr>
              <w:rPr>
                <w:rFonts w:ascii="Tahoma" w:hAnsi="Tahoma" w:cs="Tahoma"/>
                <w:sz w:val="18"/>
              </w:rPr>
            </w:pPr>
            <w:r w:rsidRPr="007E4548">
              <w:rPr>
                <w:rFonts w:ascii="Tahoma" w:hAnsi="Tahoma" w:cs="Tahoma"/>
                <w:sz w:val="18"/>
              </w:rPr>
              <w:t xml:space="preserve">Gıda Maddelerinin ve Umumi Sağlığı İlgilendiren Eşya ve Levazımın Hususi </w:t>
            </w:r>
            <w:r w:rsidR="00603F20" w:rsidRPr="007E4548">
              <w:rPr>
                <w:rFonts w:ascii="Tahoma" w:hAnsi="Tahoma" w:cs="Tahoma"/>
                <w:sz w:val="18"/>
              </w:rPr>
              <w:t>Vasıflarını Gösteren Tüzüğün 318-32</w:t>
            </w:r>
            <w:r w:rsidRPr="007E4548">
              <w:rPr>
                <w:rFonts w:ascii="Tahoma" w:hAnsi="Tahoma" w:cs="Tahoma"/>
                <w:sz w:val="18"/>
              </w:rPr>
              <w:t>3.Maddeleri</w:t>
            </w:r>
          </w:p>
        </w:tc>
      </w:tr>
      <w:tr w:rsidR="007E4548" w:rsidRPr="007E4548" w:rsidTr="003E1BF6">
        <w:trPr>
          <w:trHeight w:val="426"/>
        </w:trPr>
        <w:tc>
          <w:tcPr>
            <w:tcW w:w="2694" w:type="dxa"/>
            <w:tcBorders>
              <w:left w:val="single" w:sz="18" w:space="0" w:color="auto"/>
            </w:tcBorders>
            <w:vAlign w:val="center"/>
          </w:tcPr>
          <w:p w:rsidR="00CC3794" w:rsidRPr="007E4548" w:rsidRDefault="00CC3794" w:rsidP="003E1BF6">
            <w:pPr>
              <w:rPr>
                <w:rFonts w:ascii="Tahoma" w:hAnsi="Tahoma" w:cs="Tahoma"/>
                <w:b/>
                <w:sz w:val="18"/>
              </w:rPr>
            </w:pPr>
            <w:r w:rsidRPr="007E4548">
              <w:rPr>
                <w:rFonts w:ascii="Tahoma" w:hAnsi="Tahoma" w:cs="Tahoma"/>
                <w:b/>
                <w:sz w:val="18"/>
              </w:rPr>
              <w:t>KAYIT</w:t>
            </w:r>
          </w:p>
        </w:tc>
        <w:tc>
          <w:tcPr>
            <w:tcW w:w="7938" w:type="dxa"/>
            <w:tcBorders>
              <w:right w:val="single" w:sz="18" w:space="0" w:color="auto"/>
            </w:tcBorders>
            <w:vAlign w:val="center"/>
          </w:tcPr>
          <w:p w:rsidR="00CC3794" w:rsidRPr="007E4548" w:rsidRDefault="00CC3794" w:rsidP="003E1BF6">
            <w:pPr>
              <w:rPr>
                <w:rFonts w:ascii="Tahoma" w:hAnsi="Tahoma" w:cs="Tahoma"/>
                <w:sz w:val="18"/>
              </w:rPr>
            </w:pPr>
            <w:r w:rsidRPr="007E4548">
              <w:rPr>
                <w:rFonts w:ascii="Tahoma" w:hAnsi="Tahoma" w:cs="Tahoma"/>
                <w:sz w:val="18"/>
              </w:rPr>
              <w:t>Ürün Ret Kabul Formu, Günlük İaşe Geçici Teslim Belgesi</w:t>
            </w:r>
          </w:p>
        </w:tc>
      </w:tr>
      <w:tr w:rsidR="007E4548" w:rsidRPr="007E4548" w:rsidTr="003E1BF6">
        <w:trPr>
          <w:trHeight w:val="502"/>
        </w:trPr>
        <w:tc>
          <w:tcPr>
            <w:tcW w:w="2694" w:type="dxa"/>
            <w:tcBorders>
              <w:left w:val="single" w:sz="18" w:space="0" w:color="auto"/>
            </w:tcBorders>
            <w:vAlign w:val="center"/>
          </w:tcPr>
          <w:p w:rsidR="00CC3794" w:rsidRPr="007E4548" w:rsidRDefault="00CC3794" w:rsidP="003E1BF6">
            <w:pPr>
              <w:rPr>
                <w:rFonts w:ascii="Tahoma" w:hAnsi="Tahoma" w:cs="Tahoma"/>
                <w:b/>
                <w:sz w:val="18"/>
              </w:rPr>
            </w:pPr>
            <w:r w:rsidRPr="007E4548">
              <w:rPr>
                <w:rFonts w:ascii="Tahoma" w:hAnsi="Tahoma" w:cs="Tahoma"/>
                <w:b/>
                <w:sz w:val="18"/>
              </w:rPr>
              <w:t>KONTROL SIKLIĞI</w:t>
            </w:r>
          </w:p>
        </w:tc>
        <w:tc>
          <w:tcPr>
            <w:tcW w:w="7938" w:type="dxa"/>
            <w:tcBorders>
              <w:right w:val="single" w:sz="18" w:space="0" w:color="auto"/>
            </w:tcBorders>
            <w:vAlign w:val="center"/>
          </w:tcPr>
          <w:p w:rsidR="00CC3794" w:rsidRPr="007E4548" w:rsidRDefault="009371A9" w:rsidP="009371A9">
            <w:pPr>
              <w:rPr>
                <w:rFonts w:ascii="Tahoma" w:hAnsi="Tahoma" w:cs="Tahoma"/>
                <w:sz w:val="18"/>
              </w:rPr>
            </w:pPr>
            <w:r w:rsidRPr="007E4548">
              <w:rPr>
                <w:rFonts w:ascii="Tahoma" w:hAnsi="Tahoma" w:cs="Tahoma"/>
                <w:sz w:val="18"/>
              </w:rPr>
              <w:t>Her alımda gerekli görüldüğü kadar numune incelenecektir.</w:t>
            </w:r>
          </w:p>
        </w:tc>
      </w:tr>
      <w:tr w:rsidR="007E4548" w:rsidRPr="007E4548" w:rsidTr="003E1BF6">
        <w:tc>
          <w:tcPr>
            <w:tcW w:w="2694" w:type="dxa"/>
            <w:tcBorders>
              <w:left w:val="single" w:sz="18" w:space="0" w:color="auto"/>
            </w:tcBorders>
            <w:vAlign w:val="center"/>
          </w:tcPr>
          <w:p w:rsidR="00CC3794" w:rsidRPr="007E4548" w:rsidRDefault="00CC3794" w:rsidP="003E1BF6">
            <w:pPr>
              <w:rPr>
                <w:rFonts w:ascii="Tahoma" w:hAnsi="Tahoma" w:cs="Tahoma"/>
                <w:b/>
                <w:sz w:val="18"/>
              </w:rPr>
            </w:pPr>
            <w:r w:rsidRPr="007E4548">
              <w:rPr>
                <w:rFonts w:ascii="Tahoma" w:hAnsi="Tahoma" w:cs="Tahoma"/>
                <w:b/>
                <w:sz w:val="18"/>
              </w:rPr>
              <w:t>UYGUN OLMAMASI DURUMUNDA</w:t>
            </w:r>
          </w:p>
        </w:tc>
        <w:tc>
          <w:tcPr>
            <w:tcW w:w="7938" w:type="dxa"/>
            <w:tcBorders>
              <w:right w:val="single" w:sz="18" w:space="0" w:color="auto"/>
            </w:tcBorders>
            <w:vAlign w:val="center"/>
          </w:tcPr>
          <w:p w:rsidR="00BD614D" w:rsidRPr="007E4548" w:rsidRDefault="00BD614D" w:rsidP="00BD614D">
            <w:pPr>
              <w:numPr>
                <w:ilvl w:val="0"/>
                <w:numId w:val="5"/>
              </w:numPr>
              <w:rPr>
                <w:rFonts w:ascii="Tahoma" w:hAnsi="Tahoma" w:cs="Tahoma"/>
                <w:sz w:val="18"/>
                <w:szCs w:val="18"/>
              </w:rPr>
            </w:pPr>
            <w:r w:rsidRPr="007E4548">
              <w:rPr>
                <w:rFonts w:ascii="Tahoma" w:hAnsi="Tahoma" w:cs="Tahoma"/>
                <w:sz w:val="18"/>
                <w:szCs w:val="18"/>
              </w:rPr>
              <w:t xml:space="preserve">Bu teknik şartnameye uygun olmayan ürünler iade edilir. </w:t>
            </w:r>
          </w:p>
          <w:p w:rsidR="00BD614D" w:rsidRPr="007E4548" w:rsidRDefault="00BD614D" w:rsidP="00BD614D">
            <w:pPr>
              <w:numPr>
                <w:ilvl w:val="0"/>
                <w:numId w:val="5"/>
              </w:numPr>
              <w:rPr>
                <w:rFonts w:ascii="Tahoma" w:hAnsi="Tahoma" w:cs="Tahoma"/>
                <w:sz w:val="18"/>
                <w:szCs w:val="18"/>
              </w:rPr>
            </w:pPr>
            <w:r w:rsidRPr="007E4548">
              <w:rPr>
                <w:rFonts w:ascii="Tahoma" w:hAnsi="Tahoma" w:cs="Tahoma"/>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CC3794" w:rsidRPr="007E4548" w:rsidRDefault="00BD614D" w:rsidP="00BD614D">
            <w:pPr>
              <w:numPr>
                <w:ilvl w:val="0"/>
                <w:numId w:val="5"/>
              </w:numPr>
              <w:rPr>
                <w:rFonts w:ascii="Tahoma" w:hAnsi="Tahoma" w:cs="Tahoma"/>
                <w:sz w:val="18"/>
                <w:szCs w:val="18"/>
              </w:rPr>
            </w:pPr>
            <w:r w:rsidRPr="007E4548">
              <w:rPr>
                <w:rFonts w:ascii="Tahoma" w:hAnsi="Tahoma" w:cs="Tahoma"/>
                <w:sz w:val="18"/>
                <w:szCs w:val="18"/>
              </w:rPr>
              <w:t xml:space="preserve">Son kullanma tarihinden önce bozulan ve numuneden farklı çıkan </w:t>
            </w:r>
            <w:r w:rsidR="00603F20" w:rsidRPr="007E4548">
              <w:rPr>
                <w:rFonts w:ascii="Tahoma" w:hAnsi="Tahoma" w:cs="Tahoma"/>
                <w:sz w:val="18"/>
                <w:szCs w:val="18"/>
              </w:rPr>
              <w:t>mantılar</w:t>
            </w:r>
            <w:r w:rsidRPr="007E4548">
              <w:rPr>
                <w:rFonts w:ascii="Tahoma" w:hAnsi="Tahoma" w:cs="Tahoma"/>
                <w:sz w:val="18"/>
                <w:szCs w:val="18"/>
              </w:rPr>
              <w:t xml:space="preserve">  </w:t>
            </w:r>
            <w:r w:rsidRPr="007E4548">
              <w:rPr>
                <w:rFonts w:ascii="Tahoma" w:eastAsia="Arial Unicode MS" w:hAnsi="Tahoma" w:cs="Tahoma"/>
                <w:sz w:val="18"/>
                <w:szCs w:val="18"/>
              </w:rPr>
              <w:t>müteahhit firma tarafından değiştirilecektir.</w:t>
            </w:r>
          </w:p>
        </w:tc>
      </w:tr>
      <w:tr w:rsidR="007E4548" w:rsidRPr="007E4548" w:rsidTr="003E1BF6">
        <w:trPr>
          <w:trHeight w:val="515"/>
        </w:trPr>
        <w:tc>
          <w:tcPr>
            <w:tcW w:w="2694" w:type="dxa"/>
            <w:tcBorders>
              <w:left w:val="single" w:sz="18" w:space="0" w:color="auto"/>
            </w:tcBorders>
            <w:vAlign w:val="center"/>
          </w:tcPr>
          <w:p w:rsidR="00CC3794" w:rsidRPr="007E4548" w:rsidRDefault="00CC3794" w:rsidP="003E1BF6">
            <w:pPr>
              <w:rPr>
                <w:rFonts w:ascii="Tahoma" w:hAnsi="Tahoma" w:cs="Tahoma"/>
                <w:b/>
                <w:sz w:val="18"/>
              </w:rPr>
            </w:pPr>
            <w:r w:rsidRPr="007E4548">
              <w:rPr>
                <w:rFonts w:ascii="Tahoma" w:hAnsi="Tahoma" w:cs="Tahoma"/>
                <w:b/>
                <w:sz w:val="18"/>
              </w:rPr>
              <w:t>KONTROL KRİTERİ</w:t>
            </w:r>
          </w:p>
        </w:tc>
        <w:tc>
          <w:tcPr>
            <w:tcW w:w="7938" w:type="dxa"/>
            <w:tcBorders>
              <w:right w:val="single" w:sz="18" w:space="0" w:color="auto"/>
            </w:tcBorders>
            <w:vAlign w:val="center"/>
          </w:tcPr>
          <w:p w:rsidR="00CC3794" w:rsidRPr="007E4548" w:rsidRDefault="00CC3794" w:rsidP="003E1BF6">
            <w:pPr>
              <w:pStyle w:val="Balk3"/>
              <w:rPr>
                <w:rFonts w:ascii="Tahoma" w:hAnsi="Tahoma" w:cs="Tahoma"/>
                <w:b/>
                <w:sz w:val="18"/>
              </w:rPr>
            </w:pPr>
            <w:r w:rsidRPr="007E4548">
              <w:rPr>
                <w:rFonts w:ascii="Tahoma" w:hAnsi="Tahoma" w:cs="Tahoma"/>
                <w:b/>
                <w:sz w:val="18"/>
              </w:rPr>
              <w:t>ÖZELLİK</w:t>
            </w:r>
          </w:p>
        </w:tc>
      </w:tr>
      <w:tr w:rsidR="007E4548" w:rsidRPr="007E4548" w:rsidTr="003E1BF6">
        <w:trPr>
          <w:trHeight w:val="515"/>
        </w:trPr>
        <w:tc>
          <w:tcPr>
            <w:tcW w:w="2694" w:type="dxa"/>
            <w:tcBorders>
              <w:left w:val="single" w:sz="18" w:space="0" w:color="auto"/>
            </w:tcBorders>
            <w:vAlign w:val="center"/>
          </w:tcPr>
          <w:p w:rsidR="00CC3794" w:rsidRPr="007E4548" w:rsidRDefault="00CC3794" w:rsidP="003E1BF6">
            <w:pPr>
              <w:rPr>
                <w:rFonts w:ascii="Tahoma" w:hAnsi="Tahoma" w:cs="Tahoma"/>
                <w:b/>
                <w:sz w:val="18"/>
              </w:rPr>
            </w:pPr>
            <w:r w:rsidRPr="007E4548">
              <w:rPr>
                <w:rFonts w:ascii="Tahoma" w:hAnsi="Tahoma" w:cs="Tahoma"/>
                <w:b/>
                <w:sz w:val="18"/>
              </w:rPr>
              <w:t>BİYOLOJİK</w:t>
            </w:r>
          </w:p>
        </w:tc>
        <w:tc>
          <w:tcPr>
            <w:tcW w:w="7938" w:type="dxa"/>
            <w:tcBorders>
              <w:right w:val="single" w:sz="18" w:space="0" w:color="auto"/>
            </w:tcBorders>
            <w:vAlign w:val="center"/>
          </w:tcPr>
          <w:p w:rsidR="00CC3794" w:rsidRPr="007E4548" w:rsidRDefault="00EA5FF5" w:rsidP="003E1BF6">
            <w:pPr>
              <w:rPr>
                <w:rFonts w:ascii="Tahoma" w:hAnsi="Tahoma" w:cs="Tahoma"/>
                <w:sz w:val="18"/>
                <w:vertAlign w:val="superscript"/>
              </w:rPr>
            </w:pPr>
            <w:r w:rsidRPr="007E4548">
              <w:rPr>
                <w:rFonts w:ascii="Tahoma" w:hAnsi="Tahoma" w:cs="Tahoma"/>
                <w:sz w:val="18"/>
              </w:rPr>
              <w:t>Koagulaz pozitif stafilokok : 10</w:t>
            </w:r>
            <w:r w:rsidRPr="007E4548">
              <w:rPr>
                <w:rFonts w:ascii="Tahoma" w:hAnsi="Tahoma" w:cs="Tahoma"/>
                <w:sz w:val="18"/>
                <w:vertAlign w:val="superscript"/>
              </w:rPr>
              <w:t>3</w:t>
            </w:r>
            <w:r w:rsidRPr="007E4548">
              <w:rPr>
                <w:rFonts w:ascii="Tahoma" w:hAnsi="Tahoma" w:cs="Tahoma"/>
                <w:sz w:val="18"/>
              </w:rPr>
              <w:t>-10</w:t>
            </w:r>
            <w:r w:rsidRPr="007E4548">
              <w:rPr>
                <w:rFonts w:ascii="Tahoma" w:hAnsi="Tahoma" w:cs="Tahoma"/>
                <w:sz w:val="18"/>
                <w:vertAlign w:val="superscript"/>
              </w:rPr>
              <w:t>4</w:t>
            </w:r>
          </w:p>
          <w:p w:rsidR="00EA5FF5" w:rsidRPr="007E4548" w:rsidRDefault="00EA5FF5" w:rsidP="003E1BF6">
            <w:pPr>
              <w:rPr>
                <w:rFonts w:ascii="Tahoma" w:hAnsi="Tahoma" w:cs="Tahoma"/>
                <w:sz w:val="18"/>
              </w:rPr>
            </w:pPr>
            <w:r w:rsidRPr="007E4548">
              <w:rPr>
                <w:rFonts w:ascii="Tahoma" w:hAnsi="Tahoma" w:cs="Tahoma"/>
                <w:sz w:val="18"/>
              </w:rPr>
              <w:t>Anaerob bakteri: 10</w:t>
            </w:r>
            <w:r w:rsidRPr="007E4548">
              <w:rPr>
                <w:rFonts w:ascii="Tahoma" w:hAnsi="Tahoma" w:cs="Tahoma"/>
                <w:sz w:val="18"/>
                <w:vertAlign w:val="superscript"/>
              </w:rPr>
              <w:t>3</w:t>
            </w:r>
            <w:r w:rsidRPr="007E4548">
              <w:rPr>
                <w:rFonts w:ascii="Tahoma" w:hAnsi="Tahoma" w:cs="Tahoma"/>
                <w:sz w:val="18"/>
              </w:rPr>
              <w:t>-10</w:t>
            </w:r>
            <w:r w:rsidRPr="007E4548">
              <w:rPr>
                <w:rFonts w:ascii="Tahoma" w:hAnsi="Tahoma" w:cs="Tahoma"/>
                <w:sz w:val="18"/>
                <w:vertAlign w:val="superscript"/>
              </w:rPr>
              <w:t>4</w:t>
            </w:r>
          </w:p>
          <w:p w:rsidR="00EA5FF5" w:rsidRPr="007E4548" w:rsidRDefault="00EA5FF5" w:rsidP="003E1BF6">
            <w:pPr>
              <w:rPr>
                <w:rFonts w:ascii="Tahoma" w:hAnsi="Tahoma" w:cs="Tahoma"/>
                <w:sz w:val="18"/>
              </w:rPr>
            </w:pPr>
            <w:r w:rsidRPr="007E4548">
              <w:rPr>
                <w:rFonts w:ascii="Tahoma" w:hAnsi="Tahoma" w:cs="Tahoma"/>
                <w:sz w:val="18"/>
              </w:rPr>
              <w:t>Salmonella :0-25 g/ml</w:t>
            </w:r>
          </w:p>
          <w:p w:rsidR="00BD614D" w:rsidRPr="007E4548" w:rsidRDefault="00BD614D" w:rsidP="003E1BF6">
            <w:pPr>
              <w:rPr>
                <w:rFonts w:ascii="Tahoma" w:hAnsi="Tahoma" w:cs="Tahoma"/>
                <w:sz w:val="18"/>
              </w:rPr>
            </w:pPr>
          </w:p>
          <w:p w:rsidR="00CC3794" w:rsidRPr="007E4548" w:rsidRDefault="00CC3794" w:rsidP="003024F9">
            <w:pPr>
              <w:rPr>
                <w:rFonts w:ascii="Tahoma" w:hAnsi="Tahoma" w:cs="Tahoma"/>
                <w:sz w:val="18"/>
              </w:rPr>
            </w:pPr>
            <w:r w:rsidRPr="007E4548">
              <w:rPr>
                <w:rFonts w:ascii="Tahoma" w:hAnsi="Tahoma" w:cs="Tahoma"/>
                <w:sz w:val="18"/>
              </w:rPr>
              <w:t>Ref: Türk Gıda Kodeksi Mikrobiyolojik Kriterler Tebliğ,Ek</w:t>
            </w:r>
            <w:r w:rsidRPr="007E4548">
              <w:rPr>
                <w:rFonts w:ascii="Tahoma" w:hAnsi="Tahoma" w:cs="Tahoma"/>
                <w:b/>
                <w:sz w:val="18"/>
              </w:rPr>
              <w:t>-</w:t>
            </w:r>
            <w:r w:rsidRPr="007E4548">
              <w:rPr>
                <w:rFonts w:ascii="Tahoma" w:hAnsi="Tahoma" w:cs="Tahoma"/>
                <w:sz w:val="18"/>
              </w:rPr>
              <w:t>1 Hububat ve Fırıncılık</w:t>
            </w:r>
            <w:r w:rsidR="003024F9" w:rsidRPr="007E4548">
              <w:rPr>
                <w:rFonts w:ascii="Tahoma" w:hAnsi="Tahoma" w:cs="Tahoma"/>
                <w:sz w:val="18"/>
              </w:rPr>
              <w:t xml:space="preserve"> Ü</w:t>
            </w:r>
            <w:r w:rsidRPr="007E4548">
              <w:rPr>
                <w:rFonts w:ascii="Tahoma" w:hAnsi="Tahoma" w:cs="Tahoma"/>
                <w:sz w:val="18"/>
              </w:rPr>
              <w:t xml:space="preserve">rünlerine Ait  Mikrobiyolojik Değerler </w:t>
            </w:r>
            <w:r w:rsidR="003024F9" w:rsidRPr="007E4548">
              <w:rPr>
                <w:rFonts w:ascii="Tahoma" w:hAnsi="Tahoma" w:cs="Tahoma"/>
                <w:sz w:val="18"/>
              </w:rPr>
              <w:t>R.G: 29.12.2011-28157, Yetki Kanunu: 5996</w:t>
            </w:r>
          </w:p>
        </w:tc>
      </w:tr>
      <w:tr w:rsidR="007E4548" w:rsidRPr="007E4548" w:rsidTr="003E1BF6">
        <w:trPr>
          <w:trHeight w:val="515"/>
        </w:trPr>
        <w:tc>
          <w:tcPr>
            <w:tcW w:w="2694" w:type="dxa"/>
            <w:tcBorders>
              <w:left w:val="single" w:sz="18" w:space="0" w:color="auto"/>
            </w:tcBorders>
            <w:vAlign w:val="center"/>
          </w:tcPr>
          <w:p w:rsidR="00CC3794" w:rsidRPr="007E4548" w:rsidRDefault="00CC3794" w:rsidP="003E1BF6">
            <w:pPr>
              <w:rPr>
                <w:rFonts w:ascii="Tahoma" w:hAnsi="Tahoma" w:cs="Tahoma"/>
                <w:b/>
                <w:sz w:val="18"/>
              </w:rPr>
            </w:pPr>
            <w:r w:rsidRPr="007E4548">
              <w:rPr>
                <w:rFonts w:ascii="Tahoma" w:hAnsi="Tahoma" w:cs="Tahoma"/>
                <w:b/>
                <w:sz w:val="18"/>
              </w:rPr>
              <w:t>KİMYASAL</w:t>
            </w:r>
          </w:p>
        </w:tc>
        <w:tc>
          <w:tcPr>
            <w:tcW w:w="7938" w:type="dxa"/>
            <w:tcBorders>
              <w:right w:val="single" w:sz="18" w:space="0" w:color="auto"/>
            </w:tcBorders>
            <w:vAlign w:val="center"/>
          </w:tcPr>
          <w:p w:rsidR="00CC3794" w:rsidRPr="007E4548" w:rsidRDefault="00CC3794" w:rsidP="003E1BF6">
            <w:pPr>
              <w:pStyle w:val="Balk3"/>
              <w:jc w:val="left"/>
              <w:rPr>
                <w:rFonts w:ascii="Tahoma" w:hAnsi="Tahoma" w:cs="Tahoma"/>
                <w:b/>
                <w:sz w:val="18"/>
              </w:rPr>
            </w:pPr>
            <w:r w:rsidRPr="007E4548">
              <w:rPr>
                <w:rFonts w:ascii="Tahoma" w:hAnsi="Tahoma" w:cs="Tahoma"/>
                <w:b/>
                <w:sz w:val="18"/>
              </w:rPr>
              <w:t>-</w:t>
            </w:r>
          </w:p>
        </w:tc>
      </w:tr>
      <w:tr w:rsidR="007E4548" w:rsidRPr="007E4548" w:rsidTr="003E1BF6">
        <w:trPr>
          <w:trHeight w:val="515"/>
        </w:trPr>
        <w:tc>
          <w:tcPr>
            <w:tcW w:w="2694" w:type="dxa"/>
            <w:tcBorders>
              <w:left w:val="single" w:sz="18" w:space="0" w:color="auto"/>
            </w:tcBorders>
            <w:vAlign w:val="center"/>
          </w:tcPr>
          <w:p w:rsidR="00CC3794" w:rsidRPr="007E4548" w:rsidRDefault="00CC3794" w:rsidP="003E1BF6">
            <w:pPr>
              <w:rPr>
                <w:rFonts w:ascii="Tahoma" w:hAnsi="Tahoma" w:cs="Tahoma"/>
                <w:b/>
                <w:sz w:val="18"/>
              </w:rPr>
            </w:pPr>
            <w:r w:rsidRPr="007E4548">
              <w:rPr>
                <w:rFonts w:ascii="Tahoma" w:hAnsi="Tahoma" w:cs="Tahoma"/>
                <w:b/>
                <w:sz w:val="18"/>
              </w:rPr>
              <w:t>FİZİKSEL</w:t>
            </w:r>
          </w:p>
        </w:tc>
        <w:tc>
          <w:tcPr>
            <w:tcW w:w="7938" w:type="dxa"/>
            <w:tcBorders>
              <w:right w:val="single" w:sz="18" w:space="0" w:color="auto"/>
            </w:tcBorders>
            <w:vAlign w:val="center"/>
          </w:tcPr>
          <w:p w:rsidR="008A729B" w:rsidRPr="007E4548" w:rsidRDefault="008A729B" w:rsidP="009371A9">
            <w:pPr>
              <w:jc w:val="both"/>
              <w:rPr>
                <w:rFonts w:ascii="Tahoma" w:hAnsi="Tahoma" w:cs="Tahoma"/>
                <w:sz w:val="18"/>
                <w:szCs w:val="18"/>
              </w:rPr>
            </w:pPr>
            <w:r w:rsidRPr="007E4548">
              <w:rPr>
                <w:rFonts w:ascii="Tahoma" w:hAnsi="Tahoma" w:cs="Tahoma"/>
                <w:sz w:val="18"/>
                <w:szCs w:val="18"/>
              </w:rPr>
              <w:t>Mantılarda kullanılan kıyma % 100 Dana eti olacaktır. Kesinlikle soya kıyması kullanılmayacaktır.</w:t>
            </w:r>
          </w:p>
          <w:p w:rsidR="008A729B" w:rsidRPr="007E4548" w:rsidRDefault="008A729B" w:rsidP="009371A9">
            <w:pPr>
              <w:jc w:val="both"/>
              <w:rPr>
                <w:rFonts w:ascii="Tahoma" w:hAnsi="Tahoma" w:cs="Tahoma"/>
                <w:sz w:val="18"/>
                <w:szCs w:val="18"/>
              </w:rPr>
            </w:pPr>
            <w:r w:rsidRPr="007E4548">
              <w:rPr>
                <w:rFonts w:ascii="Tahoma" w:hAnsi="Tahoma" w:cs="Tahoma"/>
                <w:sz w:val="18"/>
                <w:szCs w:val="18"/>
              </w:rPr>
              <w:t xml:space="preserve">Kendine has renkte </w:t>
            </w:r>
            <w:r w:rsidR="00CB65E2" w:rsidRPr="007E4548">
              <w:rPr>
                <w:rFonts w:ascii="Tahoma" w:hAnsi="Tahoma" w:cs="Tahoma"/>
                <w:sz w:val="18"/>
                <w:szCs w:val="18"/>
              </w:rPr>
              <w:t xml:space="preserve">taze mantı </w:t>
            </w:r>
            <w:r w:rsidRPr="007E4548">
              <w:rPr>
                <w:rFonts w:ascii="Tahoma" w:hAnsi="Tahoma" w:cs="Tahoma"/>
                <w:sz w:val="18"/>
                <w:szCs w:val="18"/>
              </w:rPr>
              <w:t>olacaktır. İç malzeme olarak kullanılan malzemeler pişmeden önce ve sonra kendine özgü renk ve görünüşte olacaktır.</w:t>
            </w:r>
            <w:r w:rsidR="00CB65E2" w:rsidRPr="007E4548">
              <w:rPr>
                <w:rFonts w:ascii="Tahoma" w:hAnsi="Tahoma" w:cs="Tahoma"/>
                <w:sz w:val="18"/>
                <w:szCs w:val="18"/>
              </w:rPr>
              <w:t xml:space="preserve"> </w:t>
            </w:r>
            <w:r w:rsidRPr="007E4548">
              <w:rPr>
                <w:rFonts w:ascii="Tahoma" w:hAnsi="Tahoma" w:cs="Tahoma"/>
                <w:sz w:val="18"/>
                <w:szCs w:val="18"/>
              </w:rPr>
              <w:t>Mantı hamuruna veya iç malzemesine herhangi bir katkı maddesi konulmayacaktır.</w:t>
            </w:r>
            <w:r w:rsidR="00CB65E2" w:rsidRPr="007E4548">
              <w:rPr>
                <w:rFonts w:ascii="Tahoma" w:hAnsi="Tahoma" w:cs="Tahoma"/>
                <w:sz w:val="18"/>
                <w:szCs w:val="18"/>
              </w:rPr>
              <w:t xml:space="preserve"> </w:t>
            </w:r>
            <w:r w:rsidRPr="007E4548">
              <w:rPr>
                <w:rFonts w:ascii="Tahoma" w:hAnsi="Tahoma" w:cs="Tahoma"/>
                <w:sz w:val="18"/>
                <w:szCs w:val="18"/>
              </w:rPr>
              <w:t xml:space="preserve">Kaynar suya atılıp kaynatıldığında en çok 20 (yirmi) dakikada pişecektir. Piştiği anda kaygan, parlak görünümde olacak, dağılmayacaktır. Mantılarda pişmeden önce parçalanma,  iç malzemede dışarıya çıkma olmayacaktır. Pişirilmeden önce ve pişirildikten sonra kendine has tatta ve kokuda olacak ve acılaşmış, ekşimiş ve doğal olmayan tatta ve kokuda olmayacaktır. </w:t>
            </w:r>
            <w:r w:rsidRPr="007E4548">
              <w:rPr>
                <w:rFonts w:ascii="Tahoma" w:hAnsi="Tahoma" w:cs="Tahoma"/>
                <w:bCs/>
                <w:sz w:val="18"/>
                <w:szCs w:val="18"/>
              </w:rPr>
              <w:t>İçi</w:t>
            </w:r>
            <w:r w:rsidRPr="007E4548">
              <w:rPr>
                <w:rFonts w:ascii="Tahoma" w:hAnsi="Tahoma" w:cs="Tahoma"/>
                <w:sz w:val="18"/>
                <w:szCs w:val="18"/>
              </w:rPr>
              <w:t xml:space="preserve">nde insan sağlığına zararlı maddeler, taş, toprak, kum, boya ve diğer yabancı maddeler, canlı böcekler, gözle görülebilen veya görülemeyen ölü böcekler, bunların ve diğer zararlıların kalıntıları, küf bulunmayacaktır. </w:t>
            </w:r>
            <w:r w:rsidRPr="007E4548">
              <w:rPr>
                <w:rFonts w:ascii="Tahoma" w:hAnsi="Tahoma" w:cs="Tahoma"/>
                <w:bCs/>
                <w:sz w:val="18"/>
                <w:szCs w:val="18"/>
              </w:rPr>
              <w:t>Mantı üretiminde baklava ve böreklik un kullanılacaktır.</w:t>
            </w:r>
            <w:r w:rsidR="009371A9" w:rsidRPr="007E4548">
              <w:rPr>
                <w:rFonts w:ascii="Tahoma" w:hAnsi="Tahoma" w:cs="Tahoma"/>
                <w:bCs/>
                <w:sz w:val="18"/>
                <w:szCs w:val="18"/>
              </w:rPr>
              <w:t xml:space="preserve"> </w:t>
            </w:r>
            <w:r w:rsidRPr="007E4548">
              <w:rPr>
                <w:rFonts w:ascii="Tahoma" w:hAnsi="Tahoma" w:cs="Tahoma"/>
                <w:bCs/>
                <w:sz w:val="18"/>
                <w:szCs w:val="18"/>
              </w:rPr>
              <w:t>Tane sayısı 100 gramda en az 65 (altmış beş) adet olacaktır. İhtiyaca göre mantı boyutları farklı istenebilecektir.</w:t>
            </w:r>
            <w:r w:rsidR="006A78E0" w:rsidRPr="007E4548">
              <w:rPr>
                <w:rFonts w:ascii="Tahoma" w:hAnsi="Tahoma" w:cs="Tahoma"/>
                <w:bCs/>
                <w:sz w:val="18"/>
                <w:szCs w:val="18"/>
              </w:rPr>
              <w:t xml:space="preserve"> Dondurulmuş </w:t>
            </w:r>
            <w:r w:rsidR="001760E0" w:rsidRPr="007E4548">
              <w:rPr>
                <w:rFonts w:ascii="Tahoma" w:hAnsi="Tahoma" w:cs="Tahoma"/>
                <w:bCs/>
                <w:sz w:val="18"/>
                <w:szCs w:val="18"/>
              </w:rPr>
              <w:t>mantı olacaktır.</w:t>
            </w:r>
          </w:p>
          <w:p w:rsidR="00CC3794" w:rsidRPr="007E4548" w:rsidRDefault="00CC3794" w:rsidP="003E1BF6">
            <w:pPr>
              <w:jc w:val="both"/>
              <w:rPr>
                <w:rFonts w:ascii="Tahoma" w:hAnsi="Tahoma" w:cs="Tahoma"/>
                <w:b/>
                <w:bCs/>
                <w:sz w:val="18"/>
              </w:rPr>
            </w:pPr>
          </w:p>
        </w:tc>
      </w:tr>
      <w:tr w:rsidR="007E4548" w:rsidRPr="007E4548" w:rsidTr="003E1BF6">
        <w:trPr>
          <w:trHeight w:val="382"/>
        </w:trPr>
        <w:tc>
          <w:tcPr>
            <w:tcW w:w="2694" w:type="dxa"/>
            <w:tcBorders>
              <w:left w:val="single" w:sz="18" w:space="0" w:color="auto"/>
            </w:tcBorders>
            <w:vAlign w:val="center"/>
          </w:tcPr>
          <w:p w:rsidR="00CC3794" w:rsidRPr="007E4548" w:rsidRDefault="00CC3794" w:rsidP="003E1BF6">
            <w:pPr>
              <w:pStyle w:val="Balk5"/>
              <w:rPr>
                <w:rFonts w:cs="Tahoma"/>
                <w:sz w:val="18"/>
              </w:rPr>
            </w:pPr>
            <w:r w:rsidRPr="007E4548">
              <w:rPr>
                <w:rFonts w:cs="Tahoma"/>
                <w:sz w:val="18"/>
              </w:rPr>
              <w:lastRenderedPageBreak/>
              <w:t>ORJİN</w:t>
            </w:r>
          </w:p>
        </w:tc>
        <w:tc>
          <w:tcPr>
            <w:tcW w:w="7938" w:type="dxa"/>
            <w:tcBorders>
              <w:right w:val="single" w:sz="18" w:space="0" w:color="auto"/>
            </w:tcBorders>
            <w:vAlign w:val="center"/>
          </w:tcPr>
          <w:p w:rsidR="00CC3794" w:rsidRPr="007E4548" w:rsidRDefault="00CC3794" w:rsidP="003E1BF6">
            <w:pPr>
              <w:jc w:val="both"/>
              <w:rPr>
                <w:rFonts w:ascii="Tahoma" w:hAnsi="Tahoma" w:cs="Tahoma"/>
                <w:sz w:val="18"/>
              </w:rPr>
            </w:pPr>
            <w:r w:rsidRPr="007E4548">
              <w:rPr>
                <w:rFonts w:ascii="Tahoma" w:hAnsi="Tahoma" w:cs="Tahoma"/>
                <w:sz w:val="18"/>
              </w:rPr>
              <w:t>-Yerli Menşei</w:t>
            </w:r>
          </w:p>
        </w:tc>
      </w:tr>
      <w:tr w:rsidR="007E4548" w:rsidRPr="007E4548" w:rsidTr="003E1BF6">
        <w:trPr>
          <w:trHeight w:val="545"/>
        </w:trPr>
        <w:tc>
          <w:tcPr>
            <w:tcW w:w="2694" w:type="dxa"/>
            <w:tcBorders>
              <w:left w:val="single" w:sz="18" w:space="0" w:color="auto"/>
            </w:tcBorders>
            <w:vAlign w:val="center"/>
          </w:tcPr>
          <w:p w:rsidR="00CC3794" w:rsidRPr="007E4548" w:rsidRDefault="00CC3794" w:rsidP="003E1BF6">
            <w:pPr>
              <w:pStyle w:val="Balk5"/>
              <w:rPr>
                <w:rFonts w:cs="Tahoma"/>
                <w:sz w:val="18"/>
              </w:rPr>
            </w:pPr>
            <w:r w:rsidRPr="007E4548">
              <w:rPr>
                <w:rFonts w:cs="Tahoma"/>
                <w:sz w:val="18"/>
              </w:rPr>
              <w:t>ÜRETİM METODU</w:t>
            </w:r>
          </w:p>
        </w:tc>
        <w:tc>
          <w:tcPr>
            <w:tcW w:w="7938" w:type="dxa"/>
            <w:tcBorders>
              <w:right w:val="single" w:sz="18" w:space="0" w:color="auto"/>
            </w:tcBorders>
            <w:vAlign w:val="center"/>
          </w:tcPr>
          <w:p w:rsidR="00CC3794" w:rsidRPr="007E4548" w:rsidRDefault="008A729B" w:rsidP="001760E0">
            <w:pPr>
              <w:jc w:val="both"/>
              <w:rPr>
                <w:rFonts w:ascii="Tahoma" w:hAnsi="Tahoma" w:cs="Tahoma"/>
                <w:sz w:val="18"/>
                <w:szCs w:val="18"/>
              </w:rPr>
            </w:pPr>
            <w:r w:rsidRPr="007E4548">
              <w:rPr>
                <w:rFonts w:ascii="Tahoma" w:hAnsi="Tahoma" w:cs="Tahoma"/>
                <w:sz w:val="18"/>
                <w:szCs w:val="18"/>
              </w:rPr>
              <w:t xml:space="preserve">Mantı, yapımına uygun özellikteki unun, belli oranda su, yemeklik tuz ve yumurtanın karıştırılarak üretim tekniğine göre, gerektiğinde Türk Gıda Kodeksi Yönetmeliğinde katılmasına müsaade edilen katkı maddesi katılıp yoğrularak hamur haline getirilmesi, hamurun özel makinelerde açılarak iç malzemesinin (dana kıyması, kuru soğan, yemeklik tuz, karabiber, kırmızı biber) doldurulması ve </w:t>
            </w:r>
            <w:r w:rsidRPr="007E4548">
              <w:rPr>
                <w:rFonts w:ascii="Tahoma" w:hAnsi="Tahoma" w:cs="Tahoma"/>
                <w:bCs/>
                <w:sz w:val="18"/>
                <w:szCs w:val="18"/>
              </w:rPr>
              <w:t xml:space="preserve"> bohça şeklinde düzgün katlanmış </w:t>
            </w:r>
            <w:r w:rsidR="001760E0" w:rsidRPr="007E4548">
              <w:rPr>
                <w:rFonts w:ascii="Tahoma" w:hAnsi="Tahoma" w:cs="Tahoma"/>
                <w:sz w:val="18"/>
                <w:szCs w:val="18"/>
              </w:rPr>
              <w:t>şekilde  yapılarak dondurulmasıyla</w:t>
            </w:r>
            <w:r w:rsidR="00116AE6" w:rsidRPr="007E4548">
              <w:rPr>
                <w:rFonts w:ascii="Tahoma" w:hAnsi="Tahoma" w:cs="Tahoma"/>
                <w:sz w:val="18"/>
                <w:szCs w:val="18"/>
              </w:rPr>
              <w:t xml:space="preserve"> elde edilmiş olacaktır. </w:t>
            </w:r>
          </w:p>
        </w:tc>
      </w:tr>
      <w:tr w:rsidR="007E4548" w:rsidRPr="007E4548" w:rsidTr="003E1BF6">
        <w:trPr>
          <w:trHeight w:val="690"/>
        </w:trPr>
        <w:tc>
          <w:tcPr>
            <w:tcW w:w="2694" w:type="dxa"/>
            <w:tcBorders>
              <w:left w:val="single" w:sz="18" w:space="0" w:color="auto"/>
            </w:tcBorders>
            <w:vAlign w:val="center"/>
          </w:tcPr>
          <w:p w:rsidR="00CC3794" w:rsidRPr="007E4548" w:rsidRDefault="00CC3794" w:rsidP="003E1BF6">
            <w:pPr>
              <w:pStyle w:val="Balk5"/>
              <w:rPr>
                <w:rFonts w:cs="Tahoma"/>
                <w:sz w:val="18"/>
              </w:rPr>
            </w:pPr>
            <w:r w:rsidRPr="007E4548">
              <w:rPr>
                <w:rFonts w:cs="Tahoma"/>
                <w:sz w:val="18"/>
              </w:rPr>
              <w:t>AMBALAJ VE DAĞITIM YÖNTEMLERİ</w:t>
            </w:r>
          </w:p>
        </w:tc>
        <w:tc>
          <w:tcPr>
            <w:tcW w:w="7938" w:type="dxa"/>
            <w:tcBorders>
              <w:right w:val="single" w:sz="18" w:space="0" w:color="auto"/>
            </w:tcBorders>
          </w:tcPr>
          <w:p w:rsidR="00793571" w:rsidRPr="007E4548" w:rsidRDefault="00793571" w:rsidP="002237B9">
            <w:pPr>
              <w:jc w:val="both"/>
              <w:rPr>
                <w:rFonts w:ascii="Tahoma" w:hAnsi="Tahoma" w:cs="Tahoma"/>
                <w:sz w:val="18"/>
                <w:szCs w:val="18"/>
              </w:rPr>
            </w:pPr>
          </w:p>
          <w:p w:rsidR="00A36E7E" w:rsidRPr="007E4548" w:rsidRDefault="008A729B" w:rsidP="009371A9">
            <w:pPr>
              <w:jc w:val="both"/>
              <w:rPr>
                <w:rFonts w:ascii="Tahoma" w:hAnsi="Tahoma" w:cs="Tahoma"/>
                <w:sz w:val="18"/>
                <w:szCs w:val="18"/>
              </w:rPr>
            </w:pPr>
            <w:r w:rsidRPr="007E4548">
              <w:rPr>
                <w:rFonts w:ascii="Tahoma" w:hAnsi="Tahoma" w:cs="Tahoma"/>
                <w:bCs/>
                <w:sz w:val="18"/>
                <w:szCs w:val="18"/>
              </w:rPr>
              <w:t>Mantılar 10kg’lık ambalajlarda dökme olarak teslim edilecektir.</w:t>
            </w:r>
            <w:r w:rsidRPr="007E4548">
              <w:rPr>
                <w:rFonts w:ascii="Tahoma" w:hAnsi="Tahoma" w:cs="Tahoma"/>
                <w:sz w:val="18"/>
                <w:szCs w:val="18"/>
              </w:rPr>
              <w:t xml:space="preserve"> Mantılar,  birbirlerine yapışmayacak şekilde, Türk Gıda Kodeksi Yönetmeliği hükümlerine ve gıdaya uygun ambalaj malzemeleriyle ambalajlanacaktır. </w:t>
            </w:r>
            <w:r w:rsidRPr="007E4548">
              <w:rPr>
                <w:rFonts w:ascii="Tahoma" w:hAnsi="Tahoma" w:cs="Tahoma"/>
                <w:bCs/>
                <w:sz w:val="18"/>
                <w:szCs w:val="18"/>
              </w:rPr>
              <w:t xml:space="preserve">Orjinal ambalaj üzerinde üretim ve son kullanma tarihi, saklama koşulları, üretici firma adı, adresi, </w:t>
            </w:r>
            <w:r w:rsidRPr="007E4548">
              <w:rPr>
                <w:rFonts w:ascii="Tahoma" w:hAnsi="Tahoma" w:cs="Tahoma"/>
                <w:sz w:val="18"/>
                <w:szCs w:val="18"/>
              </w:rPr>
              <w:t>üretim yeri, net ağırlığı, Gıda, Tarım ve Hayvancılık Bakanlığından alınmış üretim izin tarih ve sayısı ile ilgili bilgiler yazılı olacaktır. Ambalaj üzerindeki işaretleme Gıda Kodeksi Yönetmeliğinin 1’inci bölümüne uygun olacaktır.</w:t>
            </w:r>
            <w:r w:rsidR="00626C93" w:rsidRPr="007E4548">
              <w:rPr>
                <w:rFonts w:ascii="Tahoma" w:hAnsi="Tahoma" w:cs="Tahoma"/>
                <w:sz w:val="18"/>
                <w:szCs w:val="18"/>
              </w:rPr>
              <w:t xml:space="preserve"> </w:t>
            </w:r>
            <w:r w:rsidR="002237B9" w:rsidRPr="007E4548">
              <w:rPr>
                <w:rFonts w:ascii="Tahoma" w:eastAsia="Arial Unicode MS" w:hAnsi="Tahoma" w:cs="Tahoma"/>
                <w:sz w:val="18"/>
                <w:szCs w:val="18"/>
              </w:rPr>
              <w:t xml:space="preserve">Bu kapsam dahilinde yeni çıkacak Tebliğ, Kanun, Tüzük ve eklerini de kapsayacaktır. </w:t>
            </w:r>
            <w:r w:rsidR="002237B9" w:rsidRPr="007E4548">
              <w:rPr>
                <w:rFonts w:ascii="Tahoma" w:hAnsi="Tahoma" w:cs="Tahoma"/>
                <w:sz w:val="18"/>
                <w:szCs w:val="18"/>
              </w:rPr>
              <w:t>Taşıma Gıda Kodeksi Yönetmeliğ</w:t>
            </w:r>
            <w:r w:rsidRPr="007E4548">
              <w:rPr>
                <w:rFonts w:ascii="Tahoma" w:hAnsi="Tahoma" w:cs="Tahoma"/>
                <w:sz w:val="18"/>
                <w:szCs w:val="18"/>
              </w:rPr>
              <w:t xml:space="preserve">inin 3’üncü bölümüne </w:t>
            </w:r>
            <w:r w:rsidR="002237B9" w:rsidRPr="007E4548">
              <w:rPr>
                <w:rFonts w:ascii="Tahoma" w:hAnsi="Tahoma" w:cs="Tahoma"/>
                <w:sz w:val="18"/>
                <w:szCs w:val="18"/>
              </w:rPr>
              <w:t>uygun olacaktır.</w:t>
            </w:r>
            <w:r w:rsidR="00A36E7E" w:rsidRPr="007E4548">
              <w:rPr>
                <w:rFonts w:ascii="Tahoma" w:hAnsi="Tahoma" w:cs="Tahoma"/>
                <w:sz w:val="18"/>
                <w:szCs w:val="18"/>
              </w:rPr>
              <w:t xml:space="preserve"> Ambalajlanmış </w:t>
            </w:r>
            <w:r w:rsidR="001760E0" w:rsidRPr="007E4548">
              <w:rPr>
                <w:rFonts w:ascii="Tahoma" w:hAnsi="Tahoma" w:cs="Tahoma"/>
                <w:sz w:val="18"/>
                <w:szCs w:val="18"/>
              </w:rPr>
              <w:t>dondurulmuş mantı, 18</w:t>
            </w:r>
            <w:r w:rsidR="00A36E7E" w:rsidRPr="007E4548">
              <w:rPr>
                <w:rFonts w:ascii="Tahoma" w:hAnsi="Tahoma" w:cs="Tahoma"/>
                <w:sz w:val="18"/>
                <w:szCs w:val="18"/>
              </w:rPr>
              <w:t xml:space="preserve"> </w:t>
            </w:r>
            <w:r w:rsidR="00A36E7E" w:rsidRPr="007E4548">
              <w:rPr>
                <w:rFonts w:ascii="Tahoma" w:hAnsi="Tahoma" w:cs="Tahoma"/>
                <w:sz w:val="18"/>
                <w:szCs w:val="18"/>
                <w:vertAlign w:val="superscript"/>
              </w:rPr>
              <w:t>o</w:t>
            </w:r>
            <w:r w:rsidR="00A36E7E" w:rsidRPr="007E4548">
              <w:rPr>
                <w:rFonts w:ascii="Tahoma" w:hAnsi="Tahoma" w:cs="Tahoma"/>
                <w:sz w:val="18"/>
                <w:szCs w:val="18"/>
              </w:rPr>
              <w:t>C’ sıcaklığa sahip frigorifik araçlarda taşınarak teslim edilecektir.</w:t>
            </w:r>
          </w:p>
          <w:p w:rsidR="002237B9" w:rsidRPr="007E4548" w:rsidRDefault="002237B9" w:rsidP="008A729B">
            <w:pPr>
              <w:pStyle w:val="GvdeMetni2"/>
              <w:rPr>
                <w:bCs/>
                <w:szCs w:val="18"/>
              </w:rPr>
            </w:pPr>
          </w:p>
          <w:p w:rsidR="00BD614D" w:rsidRPr="007E4548" w:rsidRDefault="00BD614D" w:rsidP="003E1BF6">
            <w:pPr>
              <w:pStyle w:val="DzMetin"/>
              <w:jc w:val="both"/>
              <w:rPr>
                <w:rFonts w:ascii="Tahoma" w:hAnsi="Tahoma" w:cs="Tahoma"/>
                <w:sz w:val="18"/>
                <w:szCs w:val="18"/>
              </w:rPr>
            </w:pPr>
          </w:p>
          <w:p w:rsidR="00BD614D" w:rsidRPr="007E4548" w:rsidRDefault="00BD614D" w:rsidP="003E1BF6">
            <w:pPr>
              <w:pStyle w:val="DzMetin"/>
              <w:jc w:val="both"/>
              <w:rPr>
                <w:rFonts w:ascii="Tahoma" w:hAnsi="Tahoma" w:cs="Tahoma"/>
                <w:sz w:val="18"/>
                <w:szCs w:val="18"/>
              </w:rPr>
            </w:pPr>
          </w:p>
        </w:tc>
      </w:tr>
      <w:tr w:rsidR="007E4548" w:rsidRPr="007E4548" w:rsidTr="003E1BF6">
        <w:trPr>
          <w:trHeight w:val="419"/>
        </w:trPr>
        <w:tc>
          <w:tcPr>
            <w:tcW w:w="2694" w:type="dxa"/>
            <w:tcBorders>
              <w:left w:val="single" w:sz="18" w:space="0" w:color="auto"/>
            </w:tcBorders>
            <w:vAlign w:val="center"/>
          </w:tcPr>
          <w:p w:rsidR="00CC3794" w:rsidRPr="007E4548" w:rsidRDefault="00CC3794" w:rsidP="003E1BF6">
            <w:pPr>
              <w:rPr>
                <w:rFonts w:ascii="Tahoma" w:hAnsi="Tahoma" w:cs="Tahoma"/>
                <w:b/>
                <w:sz w:val="18"/>
              </w:rPr>
            </w:pPr>
            <w:r w:rsidRPr="007E4548">
              <w:rPr>
                <w:rFonts w:ascii="Tahoma" w:hAnsi="Tahoma" w:cs="Tahoma"/>
                <w:b/>
                <w:sz w:val="18"/>
              </w:rPr>
              <w:t>DEPOLAMA KOŞULLARI ve RAF ÖMRÜ</w:t>
            </w:r>
          </w:p>
        </w:tc>
        <w:tc>
          <w:tcPr>
            <w:tcW w:w="7938" w:type="dxa"/>
            <w:tcBorders>
              <w:right w:val="single" w:sz="18" w:space="0" w:color="auto"/>
            </w:tcBorders>
            <w:vAlign w:val="center"/>
          </w:tcPr>
          <w:p w:rsidR="00CC3794" w:rsidRPr="007E4548" w:rsidRDefault="00BD614D" w:rsidP="00116AE6">
            <w:pPr>
              <w:pStyle w:val="DzMetin"/>
              <w:jc w:val="both"/>
              <w:rPr>
                <w:rFonts w:ascii="Tahoma" w:hAnsi="Tahoma" w:cs="Tahoma"/>
                <w:sz w:val="18"/>
              </w:rPr>
            </w:pPr>
            <w:r w:rsidRPr="007E4548">
              <w:rPr>
                <w:rFonts w:ascii="Tahoma" w:hAnsi="Tahoma" w:cs="Tahoma"/>
                <w:sz w:val="18"/>
                <w:szCs w:val="18"/>
              </w:rPr>
              <w:t xml:space="preserve">Depolama Gıda Kodeksi Yönetmeliğinin </w:t>
            </w:r>
            <w:smartTag w:uri="urn:schemas-microsoft-com:office:smarttags" w:element="metricconverter">
              <w:smartTagPr>
                <w:attr w:name="ProductID" w:val="3’"/>
              </w:smartTagPr>
              <w:r w:rsidRPr="007E4548">
                <w:rPr>
                  <w:rFonts w:ascii="Tahoma" w:hAnsi="Tahoma" w:cs="Tahoma"/>
                  <w:sz w:val="18"/>
                  <w:szCs w:val="18"/>
                </w:rPr>
                <w:t>3’</w:t>
              </w:r>
            </w:smartTag>
            <w:r w:rsidRPr="007E4548">
              <w:rPr>
                <w:rFonts w:ascii="Tahoma" w:hAnsi="Tahoma" w:cs="Tahoma"/>
                <w:sz w:val="18"/>
                <w:szCs w:val="18"/>
              </w:rPr>
              <w:t xml:space="preserve"> üncü bölümüne uygun olacaktır.</w:t>
            </w:r>
            <w:r w:rsidRPr="007E4548">
              <w:rPr>
                <w:rFonts w:ascii="Tahoma" w:hAnsi="Tahoma" w:cs="Tahoma"/>
                <w:sz w:val="18"/>
              </w:rPr>
              <w:t xml:space="preserve"> </w:t>
            </w:r>
          </w:p>
        </w:tc>
      </w:tr>
      <w:tr w:rsidR="007E4548" w:rsidRPr="007E4548" w:rsidTr="003E1BF6">
        <w:trPr>
          <w:trHeight w:val="419"/>
        </w:trPr>
        <w:tc>
          <w:tcPr>
            <w:tcW w:w="2694" w:type="dxa"/>
            <w:tcBorders>
              <w:left w:val="single" w:sz="18" w:space="0" w:color="auto"/>
            </w:tcBorders>
            <w:vAlign w:val="center"/>
          </w:tcPr>
          <w:p w:rsidR="00CC3794" w:rsidRPr="007E4548" w:rsidRDefault="00CC3794" w:rsidP="003E1BF6">
            <w:pPr>
              <w:rPr>
                <w:rFonts w:ascii="Tahoma" w:hAnsi="Tahoma" w:cs="Tahoma"/>
                <w:b/>
                <w:sz w:val="18"/>
              </w:rPr>
            </w:pPr>
            <w:r w:rsidRPr="007E4548">
              <w:rPr>
                <w:rFonts w:ascii="Tahoma" w:hAnsi="Tahoma" w:cs="Tahoma"/>
                <w:b/>
                <w:sz w:val="18"/>
              </w:rPr>
              <w:t>KULLANIM veya İŞLEMDEN ÖNCE HAZIRLAMA ve/veya İŞLEME</w:t>
            </w:r>
          </w:p>
        </w:tc>
        <w:tc>
          <w:tcPr>
            <w:tcW w:w="7938" w:type="dxa"/>
            <w:tcBorders>
              <w:right w:val="single" w:sz="18" w:space="0" w:color="auto"/>
            </w:tcBorders>
            <w:vAlign w:val="center"/>
          </w:tcPr>
          <w:p w:rsidR="00CC3794" w:rsidRPr="007E4548" w:rsidRDefault="00CC3794" w:rsidP="003E1BF6">
            <w:pPr>
              <w:jc w:val="both"/>
              <w:rPr>
                <w:rFonts w:ascii="Tahoma" w:hAnsi="Tahoma" w:cs="Tahoma"/>
                <w:sz w:val="18"/>
              </w:rPr>
            </w:pPr>
            <w:r w:rsidRPr="007E4548">
              <w:rPr>
                <w:rFonts w:ascii="Tahoma" w:hAnsi="Tahoma" w:cs="Tahoma"/>
                <w:sz w:val="18"/>
              </w:rPr>
              <w:t>-</w:t>
            </w:r>
          </w:p>
        </w:tc>
      </w:tr>
      <w:tr w:rsidR="007E4548" w:rsidRPr="007E4548" w:rsidTr="00F01A7E">
        <w:trPr>
          <w:trHeight w:val="650"/>
        </w:trPr>
        <w:tc>
          <w:tcPr>
            <w:tcW w:w="2694" w:type="dxa"/>
            <w:tcBorders>
              <w:left w:val="single" w:sz="18" w:space="0" w:color="auto"/>
              <w:bottom w:val="single" w:sz="18" w:space="0" w:color="auto"/>
            </w:tcBorders>
            <w:vAlign w:val="center"/>
          </w:tcPr>
          <w:p w:rsidR="00BD614D" w:rsidRPr="007E4548" w:rsidRDefault="00BD614D" w:rsidP="003E1BF6">
            <w:pPr>
              <w:rPr>
                <w:rFonts w:ascii="Tahoma" w:hAnsi="Tahoma" w:cs="Tahoma"/>
                <w:b/>
                <w:sz w:val="18"/>
              </w:rPr>
            </w:pPr>
            <w:r w:rsidRPr="007E4548">
              <w:rPr>
                <w:rFonts w:ascii="Tahoma" w:hAnsi="Tahoma" w:cs="Tahoma"/>
                <w:b/>
                <w:sz w:val="18"/>
              </w:rPr>
              <w:t>ANALİZ PERİYODU</w:t>
            </w:r>
          </w:p>
        </w:tc>
        <w:tc>
          <w:tcPr>
            <w:tcW w:w="7938" w:type="dxa"/>
            <w:tcBorders>
              <w:bottom w:val="single" w:sz="18" w:space="0" w:color="auto"/>
              <w:right w:val="single" w:sz="18" w:space="0" w:color="auto"/>
            </w:tcBorders>
            <w:vAlign w:val="center"/>
          </w:tcPr>
          <w:p w:rsidR="00BD614D" w:rsidRPr="007E4548" w:rsidRDefault="009371A9" w:rsidP="009371A9">
            <w:pPr>
              <w:jc w:val="both"/>
              <w:rPr>
                <w:rFonts w:ascii="Tahoma" w:hAnsi="Tahoma" w:cs="Tahoma"/>
                <w:sz w:val="18"/>
              </w:rPr>
            </w:pPr>
            <w:r w:rsidRPr="007E4548">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7E4548" w:rsidRPr="007E4548" w:rsidTr="003E1BF6">
        <w:trPr>
          <w:trHeight w:val="650"/>
        </w:trPr>
        <w:tc>
          <w:tcPr>
            <w:tcW w:w="2694" w:type="dxa"/>
            <w:tcBorders>
              <w:left w:val="single" w:sz="18" w:space="0" w:color="auto"/>
              <w:bottom w:val="single" w:sz="18" w:space="0" w:color="auto"/>
            </w:tcBorders>
            <w:vAlign w:val="center"/>
          </w:tcPr>
          <w:p w:rsidR="00BD614D" w:rsidRPr="007E4548" w:rsidRDefault="00BD614D" w:rsidP="003E1BF6">
            <w:pPr>
              <w:jc w:val="both"/>
              <w:rPr>
                <w:rFonts w:ascii="Tahoma" w:hAnsi="Tahoma" w:cs="Tahoma"/>
                <w:b/>
                <w:sz w:val="18"/>
              </w:rPr>
            </w:pPr>
            <w:r w:rsidRPr="007E4548">
              <w:rPr>
                <w:rFonts w:ascii="Tahoma" w:hAnsi="Tahoma" w:cs="Tahoma"/>
                <w:b/>
                <w:sz w:val="18"/>
              </w:rPr>
              <w:t>İSTENEN BELGELER</w:t>
            </w:r>
          </w:p>
        </w:tc>
        <w:tc>
          <w:tcPr>
            <w:tcW w:w="7938" w:type="dxa"/>
            <w:tcBorders>
              <w:bottom w:val="single" w:sz="18" w:space="0" w:color="auto"/>
              <w:right w:val="single" w:sz="18" w:space="0" w:color="auto"/>
            </w:tcBorders>
            <w:vAlign w:val="center"/>
          </w:tcPr>
          <w:p w:rsidR="00BD614D" w:rsidRPr="007E4548" w:rsidRDefault="00BD614D" w:rsidP="0047330E">
            <w:pPr>
              <w:numPr>
                <w:ilvl w:val="0"/>
                <w:numId w:val="6"/>
              </w:numPr>
              <w:jc w:val="both"/>
              <w:rPr>
                <w:rFonts w:ascii="Tahoma" w:hAnsi="Tahoma" w:cs="Tahoma"/>
                <w:sz w:val="18"/>
                <w:szCs w:val="18"/>
              </w:rPr>
            </w:pPr>
            <w:r w:rsidRPr="007E4548">
              <w:rPr>
                <w:rFonts w:ascii="Tahoma" w:hAnsi="Tahoma" w:cs="Tahoma"/>
                <w:sz w:val="18"/>
                <w:szCs w:val="18"/>
              </w:rPr>
              <w:t>5996 Sayılı Veteriner Hizmetleri, Bitki Sağlığı, Gıda ve Yem Kanunu kapsamındaki ürünler için “ Gıda Sicil veya Gıda üretim sertifikası “ verilmelidir.</w:t>
            </w:r>
          </w:p>
          <w:p w:rsidR="00BD614D" w:rsidRPr="007E4548" w:rsidRDefault="00BD614D" w:rsidP="00F64863">
            <w:pPr>
              <w:ind w:left="360"/>
              <w:jc w:val="both"/>
              <w:rPr>
                <w:rFonts w:ascii="Tahoma" w:hAnsi="Tahoma" w:cs="Tahoma"/>
                <w:sz w:val="18"/>
              </w:rPr>
            </w:pPr>
          </w:p>
        </w:tc>
      </w:tr>
      <w:tr w:rsidR="007E4548" w:rsidRPr="007E4548" w:rsidTr="003E1BF6">
        <w:trPr>
          <w:trHeight w:val="650"/>
        </w:trPr>
        <w:tc>
          <w:tcPr>
            <w:tcW w:w="2694" w:type="dxa"/>
            <w:tcBorders>
              <w:left w:val="single" w:sz="18" w:space="0" w:color="auto"/>
              <w:bottom w:val="single" w:sz="18" w:space="0" w:color="auto"/>
            </w:tcBorders>
            <w:vAlign w:val="center"/>
          </w:tcPr>
          <w:p w:rsidR="00BD614D" w:rsidRPr="007E4548" w:rsidRDefault="00BD614D" w:rsidP="003E1BF6">
            <w:pPr>
              <w:jc w:val="both"/>
              <w:rPr>
                <w:rFonts w:ascii="Tahoma" w:hAnsi="Tahoma" w:cs="Tahoma"/>
                <w:b/>
                <w:sz w:val="18"/>
              </w:rPr>
            </w:pPr>
            <w:r w:rsidRPr="007E4548">
              <w:rPr>
                <w:rFonts w:ascii="Tahoma" w:hAnsi="Tahoma" w:cs="Tahoma"/>
                <w:b/>
                <w:sz w:val="18"/>
              </w:rPr>
              <w:t>GENEL HÜKÜMLER</w:t>
            </w:r>
          </w:p>
        </w:tc>
        <w:tc>
          <w:tcPr>
            <w:tcW w:w="7938" w:type="dxa"/>
            <w:tcBorders>
              <w:bottom w:val="single" w:sz="18" w:space="0" w:color="auto"/>
              <w:right w:val="single" w:sz="18" w:space="0" w:color="auto"/>
            </w:tcBorders>
            <w:vAlign w:val="center"/>
          </w:tcPr>
          <w:p w:rsidR="00B44642" w:rsidRPr="007E4548" w:rsidRDefault="00B44642" w:rsidP="00B44642">
            <w:pPr>
              <w:jc w:val="both"/>
              <w:rPr>
                <w:rFonts w:ascii="Tahoma" w:hAnsi="Tahoma" w:cs="Tahoma"/>
                <w:sz w:val="18"/>
                <w:szCs w:val="18"/>
              </w:rPr>
            </w:pPr>
            <w:r w:rsidRPr="007E4548">
              <w:rPr>
                <w:rFonts w:ascii="Tahoma" w:hAnsi="Tahoma" w:cs="Tahoma"/>
                <w:sz w:val="18"/>
                <w:szCs w:val="18"/>
              </w:rPr>
              <w:t>İlgili birimler tarafından faks ile siparişi verilen ürün istenilen tarihte en geç 09:30’da teknik şartnameye uygun olarak teslim edilmelidir. Ürünün uygunsuzluğu durumunda aynı gün en geç 11:30’a kadar yeni ürün teslim edilmelidir.</w:t>
            </w:r>
          </w:p>
          <w:p w:rsidR="00B44642" w:rsidRPr="007E4548" w:rsidRDefault="00B44642" w:rsidP="00B44642">
            <w:pPr>
              <w:jc w:val="both"/>
              <w:rPr>
                <w:rFonts w:ascii="Tahoma" w:hAnsi="Tahoma" w:cs="Tahoma"/>
                <w:sz w:val="18"/>
                <w:szCs w:val="18"/>
              </w:rPr>
            </w:pPr>
          </w:p>
          <w:p w:rsidR="00BD614D" w:rsidRPr="007E4548" w:rsidRDefault="00B44642" w:rsidP="00B44642">
            <w:pPr>
              <w:jc w:val="both"/>
              <w:rPr>
                <w:rFonts w:ascii="Tahoma" w:hAnsi="Tahoma" w:cs="Tahoma"/>
                <w:sz w:val="18"/>
              </w:rPr>
            </w:pPr>
            <w:r w:rsidRPr="007E4548">
              <w:rPr>
                <w:rFonts w:ascii="Tahoma" w:hAnsi="Tahoma" w:cs="Tahoma"/>
                <w:sz w:val="18"/>
                <w:szCs w:val="18"/>
              </w:rPr>
              <w:t>Teslimat sırasında en az iki taşıyıcı hazır bulunacak, taşıyıcılarda temiz muşamba önlük, bone ve eldiven bulunacaktır. Ürün muayene edilip tartıldıktan sonra, yüklenici firma personeli tarafından kurum deposuna yerleştirilecektir.</w:t>
            </w:r>
            <w:r w:rsidR="00E0196D" w:rsidRPr="007E4548">
              <w:rPr>
                <w:rFonts w:ascii="Tahoma" w:hAnsi="Tahoma" w:cs="Tahoma"/>
                <w:sz w:val="18"/>
                <w:szCs w:val="18"/>
              </w:rPr>
              <w:t xml:space="preserve"> </w:t>
            </w:r>
          </w:p>
        </w:tc>
      </w:tr>
    </w:tbl>
    <w:p w:rsidR="00CC3794" w:rsidRPr="007E4548" w:rsidRDefault="00CC3794" w:rsidP="00CC3794">
      <w:pPr>
        <w:rPr>
          <w:rFonts w:ascii="Tahoma" w:hAnsi="Tahoma" w:cs="Tahoma"/>
          <w:sz w:val="18"/>
        </w:rPr>
      </w:pPr>
    </w:p>
    <w:p w:rsidR="00CC3794" w:rsidRPr="007E4548" w:rsidRDefault="00CC3794" w:rsidP="00CC3794">
      <w:pPr>
        <w:rPr>
          <w:rFonts w:ascii="Tahoma" w:hAnsi="Tahoma" w:cs="Tahoma"/>
          <w:sz w:val="18"/>
        </w:rPr>
      </w:pPr>
    </w:p>
    <w:p w:rsidR="00CC3794" w:rsidRPr="007E4548" w:rsidRDefault="00CC3794" w:rsidP="00CC3794">
      <w:pPr>
        <w:rPr>
          <w:rFonts w:ascii="Tahoma" w:hAnsi="Tahoma" w:cs="Tahoma"/>
          <w:sz w:val="18"/>
        </w:rPr>
      </w:pPr>
    </w:p>
    <w:p w:rsidR="00563AF8" w:rsidRPr="007E4548" w:rsidRDefault="00563AF8" w:rsidP="00563AF8">
      <w:pPr>
        <w:rPr>
          <w:rFonts w:ascii="Tahoma" w:hAnsi="Tahoma" w:cs="Tahoma"/>
          <w:sz w:val="22"/>
          <w:szCs w:val="22"/>
        </w:rPr>
      </w:pPr>
    </w:p>
    <w:p w:rsidR="00563AF8" w:rsidRPr="007E4548" w:rsidRDefault="00563AF8" w:rsidP="00563AF8">
      <w:pPr>
        <w:jc w:val="both"/>
        <w:rPr>
          <w:rFonts w:ascii="Tahoma" w:eastAsia="Arial Unicode MS" w:hAnsi="Tahoma" w:cs="Tahoma"/>
          <w:sz w:val="22"/>
          <w:szCs w:val="22"/>
        </w:rPr>
      </w:pPr>
      <w:r w:rsidRPr="007E4548">
        <w:rPr>
          <w:rFonts w:ascii="Tahoma" w:eastAsia="Arial Unicode MS" w:hAnsi="Tahoma" w:cs="Tahoma"/>
          <w:sz w:val="22"/>
          <w:szCs w:val="22"/>
        </w:rPr>
        <w:t xml:space="preserve">      </w:t>
      </w:r>
      <w:r w:rsidRPr="007E4548">
        <w:rPr>
          <w:rFonts w:ascii="Tahoma" w:eastAsia="Arial Unicode MS" w:hAnsi="Tahoma" w:cs="Tahoma"/>
          <w:sz w:val="22"/>
          <w:szCs w:val="22"/>
        </w:rPr>
        <w:tab/>
      </w:r>
      <w:r w:rsidRPr="007E4548">
        <w:rPr>
          <w:rFonts w:ascii="Tahoma" w:eastAsia="Arial Unicode MS" w:hAnsi="Tahoma" w:cs="Tahoma"/>
          <w:sz w:val="22"/>
          <w:szCs w:val="22"/>
        </w:rPr>
        <w:tab/>
      </w:r>
      <w:r w:rsidR="00972A1A" w:rsidRPr="007E4548">
        <w:rPr>
          <w:rFonts w:ascii="Tahoma" w:eastAsia="Arial Unicode MS" w:hAnsi="Tahoma" w:cs="Tahoma"/>
          <w:sz w:val="22"/>
          <w:szCs w:val="22"/>
        </w:rPr>
        <w:t>Mantı</w:t>
      </w:r>
      <w:r w:rsidRPr="007E4548">
        <w:rPr>
          <w:rFonts w:ascii="Tahoma" w:eastAsia="Arial Unicode MS" w:hAnsi="Tahoma" w:cs="Tahoma"/>
          <w:sz w:val="22"/>
          <w:szCs w:val="22"/>
        </w:rPr>
        <w:t xml:space="preserve"> Teknik Şartnamesi tarafımızca hazırlanmıştır.</w:t>
      </w:r>
      <w:r w:rsidR="00E5612A">
        <w:rPr>
          <w:rFonts w:ascii="Tahoma" w:eastAsia="Arial Unicode MS" w:hAnsi="Tahoma" w:cs="Tahoma"/>
          <w:sz w:val="22"/>
          <w:szCs w:val="22"/>
        </w:rPr>
        <w:t xml:space="preserve"> 04</w:t>
      </w:r>
      <w:r w:rsidR="00475A93" w:rsidRPr="007E4548">
        <w:rPr>
          <w:rFonts w:ascii="Tahoma" w:eastAsia="Arial Unicode MS" w:hAnsi="Tahoma" w:cs="Tahoma"/>
          <w:sz w:val="22"/>
          <w:szCs w:val="22"/>
        </w:rPr>
        <w:t>.0</w:t>
      </w:r>
      <w:r w:rsidR="00E5612A">
        <w:rPr>
          <w:rFonts w:ascii="Tahoma" w:eastAsia="Arial Unicode MS" w:hAnsi="Tahoma" w:cs="Tahoma"/>
          <w:sz w:val="22"/>
          <w:szCs w:val="22"/>
        </w:rPr>
        <w:t>8</w:t>
      </w:r>
      <w:r w:rsidR="009371A9" w:rsidRPr="007E4548">
        <w:rPr>
          <w:rFonts w:ascii="Tahoma" w:eastAsia="Arial Unicode MS" w:hAnsi="Tahoma" w:cs="Tahoma"/>
          <w:sz w:val="22"/>
          <w:szCs w:val="22"/>
        </w:rPr>
        <w:t>.2016</w:t>
      </w:r>
    </w:p>
    <w:p w:rsidR="00E0196D" w:rsidRPr="007E4548" w:rsidRDefault="001B13A3" w:rsidP="00E0196D">
      <w:pPr>
        <w:jc w:val="both"/>
        <w:rPr>
          <w:rFonts w:ascii="Tahoma" w:eastAsia="Arial Unicode MS" w:hAnsi="Tahoma" w:cs="Tahoma"/>
          <w:sz w:val="22"/>
          <w:szCs w:val="22"/>
        </w:rPr>
      </w:pPr>
      <w:r w:rsidRPr="007E4548">
        <w:rPr>
          <w:rFonts w:ascii="Tahoma" w:eastAsia="Arial Unicode MS" w:hAnsi="Tahoma" w:cs="Tahoma"/>
          <w:sz w:val="22"/>
          <w:szCs w:val="22"/>
        </w:rPr>
        <w:t xml:space="preserve">   </w:t>
      </w:r>
    </w:p>
    <w:p w:rsidR="00E0196D" w:rsidRPr="007E4548" w:rsidRDefault="00E0196D" w:rsidP="00E0196D">
      <w:pPr>
        <w:tabs>
          <w:tab w:val="left" w:pos="5844"/>
        </w:tabs>
        <w:jc w:val="both"/>
        <w:rPr>
          <w:rFonts w:ascii="Tahoma" w:eastAsia="Arial Unicode MS" w:hAnsi="Tahoma" w:cs="Tahoma"/>
          <w:sz w:val="22"/>
          <w:szCs w:val="22"/>
        </w:rPr>
      </w:pPr>
      <w:r w:rsidRPr="007E4548">
        <w:rPr>
          <w:rFonts w:ascii="Tahoma" w:eastAsia="Arial Unicode MS" w:hAnsi="Tahoma" w:cs="Tahoma"/>
          <w:sz w:val="22"/>
          <w:szCs w:val="22"/>
        </w:rPr>
        <w:t xml:space="preserve">           </w:t>
      </w:r>
      <w:r w:rsidR="001B13A3" w:rsidRPr="007E4548">
        <w:rPr>
          <w:rFonts w:ascii="Tahoma" w:eastAsia="Arial Unicode MS" w:hAnsi="Tahoma" w:cs="Tahoma"/>
          <w:sz w:val="22"/>
          <w:szCs w:val="22"/>
        </w:rPr>
        <w:t>Havva Aybala CEYLAN</w:t>
      </w:r>
      <w:r w:rsidRPr="007E4548">
        <w:rPr>
          <w:rFonts w:ascii="Tahoma" w:eastAsia="Arial Unicode MS" w:hAnsi="Tahoma" w:cs="Tahoma"/>
          <w:sz w:val="22"/>
          <w:szCs w:val="22"/>
        </w:rPr>
        <w:tab/>
      </w:r>
      <w:r w:rsidR="001712F9">
        <w:rPr>
          <w:rFonts w:ascii="Tahoma" w:eastAsia="Arial Unicode MS" w:hAnsi="Tahoma" w:cs="Tahoma"/>
          <w:sz w:val="22"/>
          <w:szCs w:val="22"/>
        </w:rPr>
        <w:t>Özlem ERKOÇ</w:t>
      </w:r>
      <w:bookmarkStart w:id="0" w:name="_GoBack"/>
      <w:bookmarkEnd w:id="0"/>
      <w:r w:rsidRPr="007E4548">
        <w:rPr>
          <w:rFonts w:ascii="Tahoma" w:eastAsia="Arial Unicode MS" w:hAnsi="Tahoma" w:cs="Tahoma"/>
          <w:sz w:val="22"/>
          <w:szCs w:val="22"/>
        </w:rPr>
        <w:t xml:space="preserve">   </w:t>
      </w:r>
    </w:p>
    <w:p w:rsidR="00E0196D" w:rsidRPr="007E4548" w:rsidRDefault="00E0196D" w:rsidP="00E0196D">
      <w:pPr>
        <w:ind w:right="-697"/>
        <w:rPr>
          <w:rFonts w:ascii="Tahoma" w:eastAsia="Arial Unicode MS" w:hAnsi="Tahoma" w:cs="Tahoma"/>
          <w:sz w:val="22"/>
          <w:szCs w:val="22"/>
        </w:rPr>
      </w:pPr>
      <w:r w:rsidRPr="007E4548">
        <w:rPr>
          <w:rFonts w:ascii="Tahoma" w:eastAsia="Arial Unicode MS" w:hAnsi="Tahoma" w:cs="Tahoma"/>
          <w:sz w:val="22"/>
          <w:szCs w:val="22"/>
        </w:rPr>
        <w:t xml:space="preserve">                Diyetisyen                                                          Diyetisyen</w:t>
      </w:r>
      <w:r w:rsidRPr="007E4548">
        <w:rPr>
          <w:rFonts w:ascii="Tahoma" w:eastAsia="Arial Unicode MS" w:hAnsi="Tahoma" w:cs="Tahoma"/>
          <w:sz w:val="22"/>
          <w:szCs w:val="22"/>
        </w:rPr>
        <w:tab/>
      </w:r>
      <w:r w:rsidRPr="007E4548">
        <w:rPr>
          <w:rFonts w:ascii="Tahoma" w:eastAsia="Arial Unicode MS" w:hAnsi="Tahoma" w:cs="Tahoma"/>
          <w:sz w:val="22"/>
          <w:szCs w:val="22"/>
        </w:rPr>
        <w:tab/>
      </w:r>
    </w:p>
    <w:p w:rsidR="00E0196D" w:rsidRPr="007E4548" w:rsidRDefault="00E0196D" w:rsidP="00E0196D">
      <w:pPr>
        <w:ind w:right="-697"/>
        <w:rPr>
          <w:rFonts w:ascii="Tahoma" w:eastAsia="Arial Unicode MS" w:hAnsi="Tahoma" w:cs="Tahoma"/>
          <w:sz w:val="22"/>
          <w:szCs w:val="22"/>
        </w:rPr>
      </w:pPr>
    </w:p>
    <w:p w:rsidR="00E0196D" w:rsidRPr="007E4548" w:rsidRDefault="00E0196D" w:rsidP="00E0196D">
      <w:pPr>
        <w:ind w:right="-697"/>
        <w:rPr>
          <w:rFonts w:ascii="Tahoma" w:hAnsi="Tahoma" w:cs="Tahoma"/>
          <w:sz w:val="22"/>
          <w:szCs w:val="22"/>
        </w:rPr>
      </w:pPr>
      <w:r w:rsidRPr="007E4548">
        <w:rPr>
          <w:rFonts w:ascii="Tahoma" w:eastAsia="Arial Unicode MS" w:hAnsi="Tahoma" w:cs="Tahoma"/>
          <w:sz w:val="22"/>
          <w:szCs w:val="22"/>
        </w:rPr>
        <w:tab/>
      </w:r>
    </w:p>
    <w:p w:rsidR="00E0196D" w:rsidRPr="007E4548" w:rsidRDefault="00E0196D" w:rsidP="00E0196D">
      <w:pPr>
        <w:jc w:val="both"/>
        <w:rPr>
          <w:rFonts w:ascii="Tahoma" w:eastAsia="Arial Unicode MS" w:hAnsi="Tahoma" w:cs="Tahoma"/>
          <w:sz w:val="22"/>
          <w:szCs w:val="22"/>
        </w:rPr>
      </w:pPr>
      <w:r w:rsidRPr="007E4548">
        <w:rPr>
          <w:rFonts w:ascii="Tahoma" w:eastAsia="Arial Unicode MS" w:hAnsi="Tahoma" w:cs="Tahoma"/>
          <w:sz w:val="22"/>
          <w:szCs w:val="22"/>
        </w:rPr>
        <w:tab/>
      </w:r>
    </w:p>
    <w:p w:rsidR="00E0196D" w:rsidRPr="007E4548" w:rsidRDefault="00E0196D" w:rsidP="00E0196D">
      <w:pPr>
        <w:ind w:left="2832" w:firstLine="708"/>
        <w:jc w:val="both"/>
        <w:rPr>
          <w:rFonts w:ascii="Tahoma" w:eastAsia="Arial Unicode MS" w:hAnsi="Tahoma" w:cs="Tahoma"/>
          <w:sz w:val="22"/>
          <w:szCs w:val="22"/>
        </w:rPr>
      </w:pPr>
      <w:r w:rsidRPr="007E4548">
        <w:rPr>
          <w:rFonts w:ascii="Tahoma" w:eastAsia="Arial Unicode MS" w:hAnsi="Tahoma" w:cs="Tahoma"/>
          <w:sz w:val="22"/>
          <w:szCs w:val="22"/>
        </w:rPr>
        <w:t>Çiğdem ÖZCAN</w:t>
      </w:r>
    </w:p>
    <w:p w:rsidR="00CC3794" w:rsidRPr="007E4548" w:rsidRDefault="00E0196D" w:rsidP="00972A1A">
      <w:pPr>
        <w:ind w:left="2832" w:firstLine="708"/>
        <w:jc w:val="both"/>
        <w:rPr>
          <w:rFonts w:ascii="Tahoma" w:hAnsi="Tahoma" w:cs="Tahoma"/>
          <w:sz w:val="18"/>
        </w:rPr>
      </w:pPr>
      <w:r w:rsidRPr="007E4548">
        <w:rPr>
          <w:rFonts w:ascii="Tahoma" w:eastAsia="Arial Unicode MS" w:hAnsi="Tahoma" w:cs="Tahoma"/>
          <w:sz w:val="22"/>
          <w:szCs w:val="22"/>
        </w:rPr>
        <w:t xml:space="preserve">   </w:t>
      </w:r>
      <w:r w:rsidRPr="007E4548">
        <w:rPr>
          <w:rFonts w:ascii="Tahoma" w:hAnsi="Tahoma" w:cs="Tahoma"/>
          <w:sz w:val="22"/>
          <w:szCs w:val="22"/>
        </w:rPr>
        <w:t xml:space="preserve"> Diyetisyen</w:t>
      </w:r>
    </w:p>
    <w:sectPr w:rsidR="00CC3794" w:rsidRPr="007E4548" w:rsidSect="00F520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26F" w:rsidRDefault="008C626F" w:rsidP="003024F9">
      <w:r>
        <w:separator/>
      </w:r>
    </w:p>
  </w:endnote>
  <w:endnote w:type="continuationSeparator" w:id="0">
    <w:p w:rsidR="008C626F" w:rsidRDefault="008C626F" w:rsidP="0030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8236"/>
      <w:docPartObj>
        <w:docPartGallery w:val="Page Numbers (Bottom of Page)"/>
        <w:docPartUnique/>
      </w:docPartObj>
    </w:sdtPr>
    <w:sdtEndPr/>
    <w:sdtContent>
      <w:p w:rsidR="003024F9" w:rsidRDefault="0002261D">
        <w:pPr>
          <w:pStyle w:val="Altbilgi"/>
          <w:jc w:val="center"/>
        </w:pPr>
        <w:r>
          <w:fldChar w:fldCharType="begin"/>
        </w:r>
        <w:r>
          <w:instrText xml:space="preserve"> PAGE   \* MERGEFORMAT </w:instrText>
        </w:r>
        <w:r>
          <w:fldChar w:fldCharType="separate"/>
        </w:r>
        <w:r w:rsidR="001712F9">
          <w:rPr>
            <w:noProof/>
          </w:rPr>
          <w:t>2</w:t>
        </w:r>
        <w:r>
          <w:rPr>
            <w:noProof/>
          </w:rPr>
          <w:fldChar w:fldCharType="end"/>
        </w:r>
      </w:p>
    </w:sdtContent>
  </w:sdt>
  <w:p w:rsidR="003024F9" w:rsidRDefault="003024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26F" w:rsidRDefault="008C626F" w:rsidP="003024F9">
      <w:r>
        <w:separator/>
      </w:r>
    </w:p>
  </w:footnote>
  <w:footnote w:type="continuationSeparator" w:id="0">
    <w:p w:rsidR="008C626F" w:rsidRDefault="008C626F" w:rsidP="0030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F9" w:rsidRDefault="003976F9" w:rsidP="003976F9">
    <w:pPr>
      <w:tabs>
        <w:tab w:val="center" w:pos="4536"/>
        <w:tab w:val="right" w:pos="9072"/>
      </w:tabs>
      <w:jc w:val="center"/>
      <w:rPr>
        <w:i/>
        <w:sz w:val="20"/>
        <w:szCs w:val="20"/>
      </w:rPr>
    </w:pPr>
    <w:r>
      <w:rPr>
        <w:i/>
        <w:sz w:val="20"/>
        <w:szCs w:val="20"/>
      </w:rPr>
      <w:t>HACETTEPE ÜNİVERSİTESİ</w:t>
    </w:r>
  </w:p>
  <w:p w:rsidR="003976F9" w:rsidRDefault="003976F9" w:rsidP="003976F9">
    <w:pPr>
      <w:tabs>
        <w:tab w:val="center" w:pos="4536"/>
        <w:tab w:val="right" w:pos="9072"/>
      </w:tabs>
      <w:jc w:val="center"/>
      <w:rPr>
        <w:i/>
        <w:sz w:val="20"/>
        <w:szCs w:val="20"/>
      </w:rPr>
    </w:pPr>
    <w:r>
      <w:rPr>
        <w:i/>
        <w:sz w:val="20"/>
        <w:szCs w:val="20"/>
      </w:rPr>
      <w:t>MEMUR YEMEĞİ YÜRÜTME KURULU BAŞKANLIĞI</w:t>
    </w:r>
  </w:p>
  <w:p w:rsidR="003976F9" w:rsidRPr="003976F9" w:rsidRDefault="003976F9" w:rsidP="003976F9">
    <w:pPr>
      <w:pStyle w:val="stbilgi"/>
      <w:jc w:val="center"/>
      <w:rPr>
        <w:sz w:val="20"/>
        <w:szCs w:val="20"/>
      </w:rPr>
    </w:pPr>
    <w:r w:rsidRPr="003976F9">
      <w:rPr>
        <w:i/>
        <w:sz w:val="20"/>
        <w:szCs w:val="20"/>
      </w:rPr>
      <w:t>MEMUR  KAFETERYALARI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3FA7"/>
    <w:multiLevelType w:val="hybridMultilevel"/>
    <w:tmpl w:val="538A6348"/>
    <w:lvl w:ilvl="0" w:tplc="A1E6880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0AE13CB"/>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0B2393F"/>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5656BFE"/>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6B294A"/>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0627614"/>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4777D6E"/>
    <w:multiLevelType w:val="hybridMultilevel"/>
    <w:tmpl w:val="5C48C4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75C32E3"/>
    <w:multiLevelType w:val="hybridMultilevel"/>
    <w:tmpl w:val="B84020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1E13BEC"/>
    <w:multiLevelType w:val="hybridMultilevel"/>
    <w:tmpl w:val="B84020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3656980"/>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B0862CF"/>
    <w:multiLevelType w:val="hybridMultilevel"/>
    <w:tmpl w:val="B84020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8F058AB"/>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FB231F0"/>
    <w:multiLevelType w:val="hybridMultilevel"/>
    <w:tmpl w:val="009A4E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3"/>
  </w:num>
  <w:num w:numId="5">
    <w:abstractNumId w:val="7"/>
  </w:num>
  <w:num w:numId="6">
    <w:abstractNumId w:val="9"/>
  </w:num>
  <w:num w:numId="7">
    <w:abstractNumId w:val="10"/>
  </w:num>
  <w:num w:numId="8">
    <w:abstractNumId w:val="4"/>
  </w:num>
  <w:num w:numId="9">
    <w:abstractNumId w:val="0"/>
  </w:num>
  <w:num w:numId="10">
    <w:abstractNumId w:val="6"/>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0D5D"/>
    <w:rsid w:val="0002261D"/>
    <w:rsid w:val="0009590D"/>
    <w:rsid w:val="00095E7F"/>
    <w:rsid w:val="000D4617"/>
    <w:rsid w:val="00116AE6"/>
    <w:rsid w:val="001712F9"/>
    <w:rsid w:val="001760E0"/>
    <w:rsid w:val="00176FD0"/>
    <w:rsid w:val="001B13A3"/>
    <w:rsid w:val="001D3BF0"/>
    <w:rsid w:val="001F7DE1"/>
    <w:rsid w:val="002237B9"/>
    <w:rsid w:val="002D2EA9"/>
    <w:rsid w:val="003024F9"/>
    <w:rsid w:val="00382BC4"/>
    <w:rsid w:val="003976F9"/>
    <w:rsid w:val="003C10DE"/>
    <w:rsid w:val="0047330E"/>
    <w:rsid w:val="00475A93"/>
    <w:rsid w:val="004A16D4"/>
    <w:rsid w:val="004C5A95"/>
    <w:rsid w:val="004D2865"/>
    <w:rsid w:val="00561346"/>
    <w:rsid w:val="00563AF8"/>
    <w:rsid w:val="00571B1C"/>
    <w:rsid w:val="005858B3"/>
    <w:rsid w:val="005F39D5"/>
    <w:rsid w:val="00603F20"/>
    <w:rsid w:val="00626C93"/>
    <w:rsid w:val="006A78E0"/>
    <w:rsid w:val="0072765E"/>
    <w:rsid w:val="007510CE"/>
    <w:rsid w:val="007732A2"/>
    <w:rsid w:val="00790B32"/>
    <w:rsid w:val="00793571"/>
    <w:rsid w:val="007E4548"/>
    <w:rsid w:val="007F127A"/>
    <w:rsid w:val="008304F2"/>
    <w:rsid w:val="00875B2D"/>
    <w:rsid w:val="008A729B"/>
    <w:rsid w:val="008C49B0"/>
    <w:rsid w:val="008C626F"/>
    <w:rsid w:val="008F0D5D"/>
    <w:rsid w:val="008F3A4C"/>
    <w:rsid w:val="009371A9"/>
    <w:rsid w:val="00972A1A"/>
    <w:rsid w:val="00993EEE"/>
    <w:rsid w:val="00A13952"/>
    <w:rsid w:val="00A34006"/>
    <w:rsid w:val="00A36E7E"/>
    <w:rsid w:val="00A67CBC"/>
    <w:rsid w:val="00B44642"/>
    <w:rsid w:val="00BA3E1F"/>
    <w:rsid w:val="00BB3D70"/>
    <w:rsid w:val="00BD1F7A"/>
    <w:rsid w:val="00BD614D"/>
    <w:rsid w:val="00C57925"/>
    <w:rsid w:val="00C57B3A"/>
    <w:rsid w:val="00C924E9"/>
    <w:rsid w:val="00CB65E2"/>
    <w:rsid w:val="00CC3794"/>
    <w:rsid w:val="00CF1E96"/>
    <w:rsid w:val="00D45FCC"/>
    <w:rsid w:val="00E0196D"/>
    <w:rsid w:val="00E53586"/>
    <w:rsid w:val="00E5612A"/>
    <w:rsid w:val="00EA5FF5"/>
    <w:rsid w:val="00EB7720"/>
    <w:rsid w:val="00F22A7A"/>
    <w:rsid w:val="00F52024"/>
    <w:rsid w:val="00F90170"/>
    <w:rsid w:val="00FE3B03"/>
    <w:rsid w:val="00FF1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559A15-A3D8-46FD-AF99-BCEF9582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5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8F0D5D"/>
    <w:pPr>
      <w:keepNext/>
      <w:jc w:val="center"/>
      <w:outlineLvl w:val="2"/>
    </w:pPr>
    <w:rPr>
      <w:szCs w:val="20"/>
    </w:rPr>
  </w:style>
  <w:style w:type="paragraph" w:styleId="Balk4">
    <w:name w:val="heading 4"/>
    <w:basedOn w:val="Normal"/>
    <w:next w:val="Normal"/>
    <w:link w:val="Balk4Char"/>
    <w:qFormat/>
    <w:rsid w:val="008F0D5D"/>
    <w:pPr>
      <w:keepNext/>
      <w:jc w:val="center"/>
      <w:outlineLvl w:val="3"/>
    </w:pPr>
    <w:rPr>
      <w:b/>
      <w:szCs w:val="20"/>
    </w:rPr>
  </w:style>
  <w:style w:type="paragraph" w:styleId="Balk5">
    <w:name w:val="heading 5"/>
    <w:basedOn w:val="Normal"/>
    <w:next w:val="Normal"/>
    <w:link w:val="Balk5Char"/>
    <w:qFormat/>
    <w:rsid w:val="008F0D5D"/>
    <w:pPr>
      <w:keepNext/>
      <w:outlineLvl w:val="4"/>
    </w:pPr>
    <w:rPr>
      <w:rFonts w:ascii="Tahoma" w:hAnsi="Tahoma"/>
      <w:b/>
      <w:sz w:val="22"/>
      <w:szCs w:val="20"/>
    </w:rPr>
  </w:style>
  <w:style w:type="paragraph" w:styleId="Balk7">
    <w:name w:val="heading 7"/>
    <w:basedOn w:val="Normal"/>
    <w:next w:val="Normal"/>
    <w:link w:val="Balk7Char"/>
    <w:qFormat/>
    <w:rsid w:val="008F0D5D"/>
    <w:pPr>
      <w:keepNext/>
      <w:jc w:val="center"/>
      <w:outlineLvl w:val="6"/>
    </w:pPr>
    <w:rPr>
      <w:rFonts w:ascii="Tahoma" w:hAnsi="Tahoma"/>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F0D5D"/>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8F0D5D"/>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8F0D5D"/>
    <w:rPr>
      <w:rFonts w:ascii="Tahoma" w:eastAsia="Times New Roman" w:hAnsi="Tahoma" w:cs="Times New Roman"/>
      <w:b/>
      <w:szCs w:val="20"/>
      <w:lang w:eastAsia="tr-TR"/>
    </w:rPr>
  </w:style>
  <w:style w:type="character" w:customStyle="1" w:styleId="Balk7Char">
    <w:name w:val="Başlık 7 Char"/>
    <w:basedOn w:val="VarsaylanParagrafYazTipi"/>
    <w:link w:val="Balk7"/>
    <w:rsid w:val="008F0D5D"/>
    <w:rPr>
      <w:rFonts w:ascii="Tahoma" w:eastAsia="Times New Roman" w:hAnsi="Tahoma" w:cs="Times New Roman"/>
      <w:b/>
      <w:szCs w:val="20"/>
      <w:lang w:eastAsia="tr-TR"/>
    </w:rPr>
  </w:style>
  <w:style w:type="paragraph" w:styleId="DzMetin">
    <w:name w:val="Plain Text"/>
    <w:basedOn w:val="Normal"/>
    <w:link w:val="DzMetinChar"/>
    <w:semiHidden/>
    <w:rsid w:val="008F0D5D"/>
    <w:rPr>
      <w:rFonts w:ascii="Courier New" w:hAnsi="Courier New"/>
      <w:sz w:val="20"/>
      <w:szCs w:val="20"/>
    </w:rPr>
  </w:style>
  <w:style w:type="character" w:customStyle="1" w:styleId="DzMetinChar">
    <w:name w:val="Düz Metin Char"/>
    <w:basedOn w:val="VarsaylanParagrafYazTipi"/>
    <w:link w:val="DzMetin"/>
    <w:semiHidden/>
    <w:rsid w:val="008F0D5D"/>
    <w:rPr>
      <w:rFonts w:ascii="Courier New" w:eastAsia="Times New Roman" w:hAnsi="Courier New" w:cs="Times New Roman"/>
      <w:sz w:val="20"/>
      <w:szCs w:val="20"/>
      <w:lang w:eastAsia="tr-TR"/>
    </w:rPr>
  </w:style>
  <w:style w:type="paragraph" w:styleId="GvdeMetni2">
    <w:name w:val="Body Text 2"/>
    <w:basedOn w:val="Normal"/>
    <w:link w:val="GvdeMetni2Char"/>
    <w:semiHidden/>
    <w:rsid w:val="008F0D5D"/>
    <w:pPr>
      <w:jc w:val="both"/>
    </w:pPr>
    <w:rPr>
      <w:rFonts w:ascii="Tahoma" w:hAnsi="Tahoma" w:cs="Tahoma"/>
      <w:sz w:val="18"/>
      <w:szCs w:val="20"/>
    </w:rPr>
  </w:style>
  <w:style w:type="character" w:customStyle="1" w:styleId="GvdeMetni2Char">
    <w:name w:val="Gövde Metni 2 Char"/>
    <w:basedOn w:val="VarsaylanParagrafYazTipi"/>
    <w:link w:val="GvdeMetni2"/>
    <w:semiHidden/>
    <w:rsid w:val="008F0D5D"/>
    <w:rPr>
      <w:rFonts w:ascii="Tahoma" w:eastAsia="Times New Roman" w:hAnsi="Tahoma" w:cs="Tahoma"/>
      <w:sz w:val="18"/>
      <w:szCs w:val="20"/>
      <w:lang w:eastAsia="tr-TR"/>
    </w:rPr>
  </w:style>
  <w:style w:type="character" w:customStyle="1" w:styleId="style21">
    <w:name w:val="style21"/>
    <w:basedOn w:val="VarsaylanParagrafYazTipi"/>
    <w:rsid w:val="00CC3794"/>
    <w:rPr>
      <w:sz w:val="14"/>
      <w:szCs w:val="14"/>
    </w:rPr>
  </w:style>
  <w:style w:type="paragraph" w:styleId="stbilgi">
    <w:name w:val="header"/>
    <w:basedOn w:val="Normal"/>
    <w:link w:val="stbilgiChar"/>
    <w:unhideWhenUsed/>
    <w:rsid w:val="003024F9"/>
    <w:pPr>
      <w:tabs>
        <w:tab w:val="center" w:pos="4536"/>
        <w:tab w:val="right" w:pos="9072"/>
      </w:tabs>
    </w:pPr>
  </w:style>
  <w:style w:type="character" w:customStyle="1" w:styleId="stbilgiChar">
    <w:name w:val="Üstbilgi Char"/>
    <w:basedOn w:val="VarsaylanParagrafYazTipi"/>
    <w:link w:val="stbilgi"/>
    <w:rsid w:val="003024F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024F9"/>
    <w:pPr>
      <w:tabs>
        <w:tab w:val="center" w:pos="4536"/>
        <w:tab w:val="right" w:pos="9072"/>
      </w:tabs>
    </w:pPr>
  </w:style>
  <w:style w:type="character" w:customStyle="1" w:styleId="AltbilgiChar">
    <w:name w:val="Altbilgi Char"/>
    <w:basedOn w:val="VarsaylanParagrafYazTipi"/>
    <w:link w:val="Altbilgi"/>
    <w:uiPriority w:val="99"/>
    <w:rsid w:val="003024F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024F9"/>
    <w:rPr>
      <w:rFonts w:ascii="Tahoma" w:hAnsi="Tahoma" w:cs="Tahoma"/>
      <w:sz w:val="16"/>
      <w:szCs w:val="16"/>
    </w:rPr>
  </w:style>
  <w:style w:type="character" w:customStyle="1" w:styleId="BalonMetniChar">
    <w:name w:val="Balon Metni Char"/>
    <w:basedOn w:val="VarsaylanParagrafYazTipi"/>
    <w:link w:val="BalonMetni"/>
    <w:uiPriority w:val="99"/>
    <w:semiHidden/>
    <w:rsid w:val="003024F9"/>
    <w:rPr>
      <w:rFonts w:ascii="Tahoma" w:eastAsia="Times New Roman" w:hAnsi="Tahoma" w:cs="Tahoma"/>
      <w:sz w:val="16"/>
      <w:szCs w:val="16"/>
      <w:lang w:eastAsia="tr-TR"/>
    </w:rPr>
  </w:style>
  <w:style w:type="paragraph" w:customStyle="1" w:styleId="Default">
    <w:name w:val="Default"/>
    <w:rsid w:val="00BB3D7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765</Words>
  <Characters>4364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dc:creator>
  <cp:keywords/>
  <dc:description/>
  <cp:lastModifiedBy>Windows  7 Ent</cp:lastModifiedBy>
  <cp:revision>40</cp:revision>
  <cp:lastPrinted>2015-08-14T08:30:00Z</cp:lastPrinted>
  <dcterms:created xsi:type="dcterms:W3CDTF">2012-09-25T13:08:00Z</dcterms:created>
  <dcterms:modified xsi:type="dcterms:W3CDTF">2016-08-04T07:02:00Z</dcterms:modified>
</cp:coreProperties>
</file>