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94" w:rsidRPr="008B5F8D" w:rsidRDefault="00CC3794"/>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8B5F8D" w:rsidRPr="008B5F8D" w:rsidTr="008D2C3B">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7B4D69" w:rsidRPr="008B5F8D" w:rsidRDefault="007B4D69" w:rsidP="008D2C3B">
            <w:pPr>
              <w:pStyle w:val="Balk4"/>
              <w:rPr>
                <w:rFonts w:ascii="Tahoma" w:hAnsi="Tahoma" w:cs="Tahoma"/>
                <w:sz w:val="18"/>
              </w:rPr>
            </w:pPr>
            <w:r w:rsidRPr="008B5F8D">
              <w:rPr>
                <w:rFonts w:ascii="Tahoma" w:hAnsi="Tahoma" w:cs="Tahoma"/>
                <w:sz w:val="18"/>
              </w:rPr>
              <w:t>ROL EKMEK (TAM BUĞDAYLI)</w:t>
            </w:r>
          </w:p>
        </w:tc>
      </w:tr>
      <w:tr w:rsidR="008B5F8D" w:rsidRPr="008B5F8D" w:rsidTr="008D2C3B">
        <w:trPr>
          <w:trHeight w:val="430"/>
        </w:trPr>
        <w:tc>
          <w:tcPr>
            <w:tcW w:w="2694" w:type="dxa"/>
            <w:tcBorders>
              <w:left w:val="single" w:sz="18" w:space="0" w:color="auto"/>
            </w:tcBorders>
            <w:vAlign w:val="center"/>
          </w:tcPr>
          <w:p w:rsidR="007B4D69" w:rsidRPr="008B5F8D" w:rsidRDefault="007B4D69" w:rsidP="008D2C3B">
            <w:pPr>
              <w:pStyle w:val="Balk5"/>
              <w:rPr>
                <w:rFonts w:cs="Tahoma"/>
                <w:sz w:val="18"/>
              </w:rPr>
            </w:pPr>
            <w:r w:rsidRPr="008B5F8D">
              <w:rPr>
                <w:rFonts w:cs="Tahoma"/>
                <w:sz w:val="18"/>
              </w:rPr>
              <w:t>SORUMLU</w:t>
            </w:r>
          </w:p>
        </w:tc>
        <w:tc>
          <w:tcPr>
            <w:tcW w:w="7938" w:type="dxa"/>
            <w:tcBorders>
              <w:right w:val="single" w:sz="18" w:space="0" w:color="auto"/>
            </w:tcBorders>
            <w:vAlign w:val="center"/>
          </w:tcPr>
          <w:p w:rsidR="007B4D69" w:rsidRPr="008B5F8D" w:rsidRDefault="007B4D69" w:rsidP="008D2C3B">
            <w:pPr>
              <w:rPr>
                <w:rFonts w:ascii="Tahoma" w:hAnsi="Tahoma" w:cs="Tahoma"/>
                <w:sz w:val="18"/>
              </w:rPr>
            </w:pPr>
            <w:r w:rsidRPr="008B5F8D">
              <w:rPr>
                <w:rFonts w:ascii="Tahoma" w:hAnsi="Tahoma"/>
                <w:sz w:val="18"/>
                <w:szCs w:val="18"/>
              </w:rPr>
              <w:t>Muayene Komisyonu (Diyetisyen, Aşçı Başı, Aşçı), Ambar Memuru</w:t>
            </w:r>
          </w:p>
        </w:tc>
      </w:tr>
      <w:tr w:rsidR="008B5F8D" w:rsidRPr="008B5F8D" w:rsidTr="008D2C3B">
        <w:trPr>
          <w:trHeight w:val="535"/>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REF.STD.NO</w:t>
            </w:r>
          </w:p>
        </w:tc>
        <w:tc>
          <w:tcPr>
            <w:tcW w:w="7938" w:type="dxa"/>
            <w:tcBorders>
              <w:right w:val="single" w:sz="18" w:space="0" w:color="auto"/>
            </w:tcBorders>
            <w:vAlign w:val="center"/>
          </w:tcPr>
          <w:p w:rsidR="007B4D69" w:rsidRPr="008B5F8D" w:rsidRDefault="007B4D69" w:rsidP="008D2C3B">
            <w:pPr>
              <w:rPr>
                <w:rFonts w:ascii="Tahoma" w:hAnsi="Tahoma" w:cs="Tahoma"/>
                <w:sz w:val="18"/>
              </w:rPr>
            </w:pPr>
            <w:r w:rsidRPr="008B5F8D">
              <w:rPr>
                <w:rFonts w:ascii="Tahoma" w:hAnsi="Tahoma" w:cs="Tahoma"/>
                <w:sz w:val="18"/>
              </w:rPr>
              <w:t>R.G.:04.01.2012-28163 Tarihli Türk Gıda Kodeksi Ekmek ve Ekmek Çeşitleri Tebliği (Tebliğ No:2012/2), TS 5000</w:t>
            </w:r>
          </w:p>
        </w:tc>
      </w:tr>
      <w:tr w:rsidR="008B5F8D" w:rsidRPr="008B5F8D" w:rsidTr="008D2C3B">
        <w:trPr>
          <w:trHeight w:val="426"/>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KAYIT</w:t>
            </w:r>
          </w:p>
        </w:tc>
        <w:tc>
          <w:tcPr>
            <w:tcW w:w="7938" w:type="dxa"/>
            <w:tcBorders>
              <w:right w:val="single" w:sz="18" w:space="0" w:color="auto"/>
            </w:tcBorders>
            <w:vAlign w:val="center"/>
          </w:tcPr>
          <w:p w:rsidR="007B4D69" w:rsidRPr="008B5F8D" w:rsidRDefault="007B4D69" w:rsidP="008D2C3B">
            <w:pPr>
              <w:rPr>
                <w:rFonts w:ascii="Tahoma" w:hAnsi="Tahoma" w:cs="Tahoma"/>
                <w:sz w:val="18"/>
              </w:rPr>
            </w:pPr>
            <w:r w:rsidRPr="008B5F8D">
              <w:rPr>
                <w:rFonts w:ascii="Tahoma" w:hAnsi="Tahoma" w:cs="Tahoma"/>
                <w:sz w:val="18"/>
              </w:rPr>
              <w:t>Ürün Ret Kabul Formu, Günlük İaşe Geçici Teslim Belgesi</w:t>
            </w:r>
          </w:p>
        </w:tc>
      </w:tr>
      <w:tr w:rsidR="008B5F8D" w:rsidRPr="008B5F8D" w:rsidTr="008D2C3B">
        <w:trPr>
          <w:trHeight w:val="502"/>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KONTROL SIKLIĞI</w:t>
            </w:r>
          </w:p>
        </w:tc>
        <w:tc>
          <w:tcPr>
            <w:tcW w:w="7938" w:type="dxa"/>
            <w:tcBorders>
              <w:right w:val="single" w:sz="18" w:space="0" w:color="auto"/>
            </w:tcBorders>
            <w:vAlign w:val="center"/>
          </w:tcPr>
          <w:p w:rsidR="007B4D69" w:rsidRPr="008B5F8D" w:rsidRDefault="0041026A" w:rsidP="0041026A">
            <w:pPr>
              <w:rPr>
                <w:rFonts w:ascii="Tahoma" w:hAnsi="Tahoma" w:cs="Tahoma"/>
                <w:sz w:val="18"/>
              </w:rPr>
            </w:pPr>
            <w:r w:rsidRPr="008B5F8D">
              <w:rPr>
                <w:rFonts w:ascii="Tahoma" w:hAnsi="Tahoma" w:cs="Tahoma"/>
                <w:sz w:val="18"/>
              </w:rPr>
              <w:t>Her alımda gerekli görüldüğü kadar numune incelenecektir.</w:t>
            </w:r>
          </w:p>
        </w:tc>
      </w:tr>
      <w:tr w:rsidR="008B5F8D" w:rsidRPr="008B5F8D" w:rsidTr="008D2C3B">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UYGUN OLMAMASI DURUMUNDA</w:t>
            </w:r>
          </w:p>
        </w:tc>
        <w:tc>
          <w:tcPr>
            <w:tcW w:w="7938" w:type="dxa"/>
            <w:tcBorders>
              <w:right w:val="single" w:sz="18" w:space="0" w:color="auto"/>
            </w:tcBorders>
            <w:vAlign w:val="center"/>
          </w:tcPr>
          <w:p w:rsidR="007B4D69" w:rsidRPr="008B5F8D" w:rsidRDefault="007B4D69" w:rsidP="008D2C3B">
            <w:pPr>
              <w:numPr>
                <w:ilvl w:val="0"/>
                <w:numId w:val="5"/>
              </w:numPr>
              <w:rPr>
                <w:rFonts w:ascii="Tahoma" w:hAnsi="Tahoma" w:cs="Tahoma"/>
                <w:sz w:val="18"/>
                <w:szCs w:val="18"/>
              </w:rPr>
            </w:pPr>
            <w:r w:rsidRPr="008B5F8D">
              <w:rPr>
                <w:rFonts w:ascii="Tahoma" w:hAnsi="Tahoma" w:cs="Tahoma"/>
                <w:sz w:val="18"/>
                <w:szCs w:val="18"/>
              </w:rPr>
              <w:t xml:space="preserve">Bu teknik şartnameye uygun olmayan ürünler iade edilir. </w:t>
            </w:r>
          </w:p>
          <w:p w:rsidR="007B4D69" w:rsidRPr="008B5F8D" w:rsidRDefault="007B4D69" w:rsidP="008D2C3B">
            <w:pPr>
              <w:numPr>
                <w:ilvl w:val="0"/>
                <w:numId w:val="5"/>
              </w:numPr>
              <w:rPr>
                <w:rFonts w:ascii="Tahoma" w:hAnsi="Tahoma" w:cs="Tahoma"/>
                <w:sz w:val="18"/>
                <w:szCs w:val="18"/>
              </w:rPr>
            </w:pPr>
            <w:r w:rsidRPr="008B5F8D">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müteahhit firmanın karşılaması zorunludur.</w:t>
            </w:r>
          </w:p>
          <w:p w:rsidR="007B4D69" w:rsidRPr="008B5F8D" w:rsidRDefault="007B4D69" w:rsidP="008D2C3B">
            <w:pPr>
              <w:numPr>
                <w:ilvl w:val="0"/>
                <w:numId w:val="5"/>
              </w:numPr>
              <w:rPr>
                <w:rFonts w:ascii="Tahoma" w:hAnsi="Tahoma" w:cs="Tahoma"/>
                <w:sz w:val="18"/>
                <w:szCs w:val="18"/>
              </w:rPr>
            </w:pPr>
            <w:r w:rsidRPr="008B5F8D">
              <w:rPr>
                <w:rFonts w:ascii="Tahoma" w:hAnsi="Tahoma" w:cs="Tahoma"/>
                <w:sz w:val="18"/>
                <w:szCs w:val="18"/>
              </w:rPr>
              <w:t xml:space="preserve">Son kullanma tarihinden önce bozulan ve numuneden farklı çıkan ekmekler </w:t>
            </w:r>
            <w:r w:rsidRPr="008B5F8D">
              <w:rPr>
                <w:rFonts w:ascii="Tahoma" w:eastAsia="Arial Unicode MS" w:hAnsi="Tahoma" w:cs="Tahoma"/>
                <w:sz w:val="18"/>
                <w:szCs w:val="18"/>
              </w:rPr>
              <w:t>müteahhit firma tarafından değiştirilecektir.</w:t>
            </w:r>
          </w:p>
        </w:tc>
      </w:tr>
      <w:tr w:rsidR="008B5F8D" w:rsidRPr="008B5F8D" w:rsidTr="008D2C3B">
        <w:trPr>
          <w:trHeight w:val="515"/>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KONTROL KRİTERİ</w:t>
            </w:r>
          </w:p>
        </w:tc>
        <w:tc>
          <w:tcPr>
            <w:tcW w:w="7938" w:type="dxa"/>
            <w:tcBorders>
              <w:right w:val="single" w:sz="18" w:space="0" w:color="auto"/>
            </w:tcBorders>
            <w:vAlign w:val="center"/>
          </w:tcPr>
          <w:p w:rsidR="007B4D69" w:rsidRPr="008B5F8D" w:rsidRDefault="007B4D69" w:rsidP="008D2C3B">
            <w:pPr>
              <w:pStyle w:val="Balk3"/>
              <w:rPr>
                <w:rFonts w:ascii="Tahoma" w:hAnsi="Tahoma" w:cs="Tahoma"/>
                <w:b/>
                <w:sz w:val="18"/>
              </w:rPr>
            </w:pPr>
            <w:r w:rsidRPr="008B5F8D">
              <w:rPr>
                <w:rFonts w:ascii="Tahoma" w:hAnsi="Tahoma" w:cs="Tahoma"/>
                <w:b/>
                <w:sz w:val="18"/>
              </w:rPr>
              <w:t>ÖZELLİK</w:t>
            </w:r>
          </w:p>
        </w:tc>
      </w:tr>
      <w:tr w:rsidR="008B5F8D" w:rsidRPr="008B5F8D" w:rsidTr="008D2C3B">
        <w:trPr>
          <w:trHeight w:val="515"/>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BİYOLOJİK</w:t>
            </w:r>
          </w:p>
        </w:tc>
        <w:tc>
          <w:tcPr>
            <w:tcW w:w="7938" w:type="dxa"/>
            <w:tcBorders>
              <w:right w:val="single" w:sz="18" w:space="0" w:color="auto"/>
            </w:tcBorders>
            <w:vAlign w:val="center"/>
          </w:tcPr>
          <w:p w:rsidR="007B4D69" w:rsidRPr="008B5F8D" w:rsidRDefault="007B4D69" w:rsidP="008D2C3B">
            <w:pPr>
              <w:rPr>
                <w:rFonts w:ascii="Tahoma" w:hAnsi="Tahoma" w:cs="Tahoma"/>
                <w:sz w:val="18"/>
              </w:rPr>
            </w:pPr>
            <w:r w:rsidRPr="008B5F8D">
              <w:rPr>
                <w:rFonts w:ascii="Tahoma" w:hAnsi="Tahoma" w:cs="Tahoma"/>
                <w:sz w:val="18"/>
              </w:rPr>
              <w:t>Rope sporu:4.5x10</w:t>
            </w:r>
            <w:r w:rsidRPr="008B5F8D">
              <w:rPr>
                <w:rFonts w:ascii="Tahoma" w:hAnsi="Tahoma" w:cs="Tahoma"/>
                <w:sz w:val="18"/>
                <w:vertAlign w:val="superscript"/>
              </w:rPr>
              <w:t>3</w:t>
            </w:r>
            <w:r w:rsidRPr="008B5F8D">
              <w:rPr>
                <w:rFonts w:ascii="Tahoma" w:hAnsi="Tahoma" w:cs="Tahoma"/>
                <w:sz w:val="18"/>
              </w:rPr>
              <w:t>-1.1x10</w:t>
            </w:r>
            <w:r w:rsidRPr="008B5F8D">
              <w:rPr>
                <w:rFonts w:ascii="Tahoma" w:hAnsi="Tahoma" w:cs="Tahoma"/>
                <w:sz w:val="18"/>
                <w:vertAlign w:val="superscript"/>
              </w:rPr>
              <w:t>4</w:t>
            </w:r>
          </w:p>
          <w:p w:rsidR="007B4D69" w:rsidRPr="008B5F8D" w:rsidRDefault="007B4D69" w:rsidP="008D2C3B">
            <w:pPr>
              <w:rPr>
                <w:rFonts w:ascii="Tahoma" w:hAnsi="Tahoma" w:cs="Tahoma"/>
                <w:sz w:val="18"/>
              </w:rPr>
            </w:pPr>
            <w:r w:rsidRPr="008B5F8D">
              <w:rPr>
                <w:rFonts w:ascii="Tahoma" w:hAnsi="Tahoma" w:cs="Tahoma"/>
                <w:sz w:val="18"/>
              </w:rPr>
              <w:t>Maya ve Küf(kob/g):100-1000</w:t>
            </w:r>
          </w:p>
          <w:p w:rsidR="007B4D69" w:rsidRPr="008B5F8D" w:rsidRDefault="007B4D69" w:rsidP="008D2C3B">
            <w:pPr>
              <w:rPr>
                <w:rFonts w:ascii="Tahoma" w:hAnsi="Tahoma" w:cs="Tahoma"/>
                <w:sz w:val="18"/>
              </w:rPr>
            </w:pPr>
          </w:p>
          <w:p w:rsidR="007B4D69" w:rsidRPr="008B5F8D" w:rsidRDefault="007B4D69" w:rsidP="008D2C3B">
            <w:pPr>
              <w:rPr>
                <w:rFonts w:ascii="Tahoma" w:hAnsi="Tahoma" w:cs="Tahoma"/>
                <w:sz w:val="18"/>
              </w:rPr>
            </w:pPr>
            <w:r w:rsidRPr="008B5F8D">
              <w:rPr>
                <w:rFonts w:ascii="Tahoma" w:hAnsi="Tahoma" w:cs="Tahoma"/>
                <w:sz w:val="18"/>
              </w:rPr>
              <w:t>Ref: Türk Gıda Kodeksi Mikrobiyolojik Kriterler Yönetmeliği, Ek-1 Hububat ve Fırıncılık Ürünlerine Ait Mikrobiyolojik  Değerler R.G: 29.12.2011-28157, Yetki Kanunu: 5996</w:t>
            </w:r>
          </w:p>
        </w:tc>
      </w:tr>
      <w:tr w:rsidR="008B5F8D" w:rsidRPr="008B5F8D" w:rsidTr="008D2C3B">
        <w:trPr>
          <w:trHeight w:val="515"/>
        </w:trPr>
        <w:tc>
          <w:tcPr>
            <w:tcW w:w="2694" w:type="dxa"/>
            <w:tcBorders>
              <w:left w:val="single" w:sz="18" w:space="0" w:color="auto"/>
            </w:tcBorders>
            <w:vAlign w:val="center"/>
          </w:tcPr>
          <w:p w:rsidR="007B4D69" w:rsidRPr="008B5F8D" w:rsidRDefault="007B4D69" w:rsidP="008D2C3B">
            <w:pPr>
              <w:rPr>
                <w:rFonts w:ascii="Tahoma" w:hAnsi="Tahoma" w:cs="Tahoma"/>
                <w:b/>
                <w:sz w:val="18"/>
                <w:szCs w:val="18"/>
              </w:rPr>
            </w:pPr>
            <w:r w:rsidRPr="008B5F8D">
              <w:rPr>
                <w:rFonts w:ascii="Tahoma" w:hAnsi="Tahoma" w:cs="Tahoma"/>
                <w:b/>
                <w:sz w:val="18"/>
                <w:szCs w:val="18"/>
              </w:rPr>
              <w:t>KİMYASAL</w:t>
            </w:r>
          </w:p>
        </w:tc>
        <w:tc>
          <w:tcPr>
            <w:tcW w:w="7938" w:type="dxa"/>
            <w:tcBorders>
              <w:right w:val="single" w:sz="18" w:space="0" w:color="auto"/>
            </w:tcBorders>
            <w:vAlign w:val="center"/>
          </w:tcPr>
          <w:p w:rsidR="007B4D69" w:rsidRPr="008B5F8D" w:rsidRDefault="007B4D69" w:rsidP="008D2C3B">
            <w:pPr>
              <w:pStyle w:val="GvdeMetni2"/>
              <w:rPr>
                <w:szCs w:val="18"/>
              </w:rPr>
            </w:pPr>
            <w:r w:rsidRPr="008B5F8D">
              <w:rPr>
                <w:szCs w:val="18"/>
              </w:rPr>
              <w:t xml:space="preserve">Tam buğday ekmeği için sırayla kül(tuz hariç)% (m/m) kuru maddede oranı en az 1.2 ve 2.9;  Rutubet (m/m) en çok %42, tuz % ise, (m/m) en çok kuru maddede %1.5’dir. </w:t>
            </w:r>
          </w:p>
          <w:p w:rsidR="007B4D69" w:rsidRPr="008B5F8D" w:rsidRDefault="007B4D69" w:rsidP="008D2C3B">
            <w:pPr>
              <w:pStyle w:val="GvdeMetni2"/>
              <w:rPr>
                <w:szCs w:val="18"/>
              </w:rPr>
            </w:pPr>
          </w:p>
          <w:p w:rsidR="007B4D69" w:rsidRPr="008B5F8D" w:rsidRDefault="007B4D69" w:rsidP="008D2C3B">
            <w:pPr>
              <w:pStyle w:val="GvdeMetni2"/>
              <w:rPr>
                <w:szCs w:val="18"/>
              </w:rPr>
            </w:pPr>
            <w:r w:rsidRPr="008B5F8D">
              <w:rPr>
                <w:szCs w:val="18"/>
              </w:rPr>
              <w:t xml:space="preserve">R.G.: 04.01.2012-28163 Tarihli Türk Gıda Kodeksi Ekmek ve Ekmek Çeşitleri Tebliği (Tebliğ No: 2012/2) </w:t>
            </w:r>
          </w:p>
        </w:tc>
      </w:tr>
      <w:tr w:rsidR="008B5F8D" w:rsidRPr="008B5F8D" w:rsidTr="008D2C3B">
        <w:trPr>
          <w:trHeight w:val="515"/>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FİZİKSEL</w:t>
            </w:r>
          </w:p>
        </w:tc>
        <w:tc>
          <w:tcPr>
            <w:tcW w:w="7938" w:type="dxa"/>
            <w:tcBorders>
              <w:right w:val="single" w:sz="18" w:space="0" w:color="auto"/>
            </w:tcBorders>
            <w:vAlign w:val="center"/>
          </w:tcPr>
          <w:p w:rsidR="007B4D69" w:rsidRPr="008B5F8D" w:rsidRDefault="007B4D69" w:rsidP="00C575E3">
            <w:pPr>
              <w:jc w:val="both"/>
              <w:rPr>
                <w:rFonts w:ascii="Tahoma" w:hAnsi="Tahoma" w:cs="Tahoma"/>
                <w:sz w:val="18"/>
                <w:szCs w:val="18"/>
              </w:rPr>
            </w:pPr>
            <w:r w:rsidRPr="008B5F8D">
              <w:rPr>
                <w:rFonts w:ascii="Tahoma" w:hAnsi="Tahoma" w:cs="Tahoma"/>
                <w:sz w:val="18"/>
                <w:szCs w:val="18"/>
              </w:rPr>
              <w:t>Tadı</w:t>
            </w:r>
            <w:r w:rsidR="005A2935" w:rsidRPr="008B5F8D">
              <w:rPr>
                <w:rFonts w:ascii="Tahoma" w:hAnsi="Tahoma" w:cs="Tahoma"/>
                <w:sz w:val="18"/>
                <w:szCs w:val="18"/>
              </w:rPr>
              <w:t>, rengi</w:t>
            </w:r>
            <w:r w:rsidRPr="008B5F8D">
              <w:rPr>
                <w:rFonts w:ascii="Tahoma" w:hAnsi="Tahoma" w:cs="Tahoma"/>
                <w:sz w:val="18"/>
                <w:szCs w:val="18"/>
              </w:rPr>
              <w:t xml:space="preserve"> ve kokusu kendine özgü olmalı, kötü koku olmamalıdır. Ekmekler tam buğday unundan standartlarına ve Gıda Kodeksine uygun pişmiş net 50 gr’ lık küçük ekmekler halinde olacaktır. Dışarıdan bakıldığında iyi pişmiş ve kabarmış, kendine has görünüşte, kokuda ve kabuk renk dağılımı olabildiğince homojen olmalı, basık ve yanık olmamalıdır. Ekmek kesildiği zaman iç kısmı süngerimsi yapıda, gözenekler mümkün olduğunca homojen olmalı, büyük hava </w:t>
            </w:r>
            <w:r w:rsidR="00C575E3" w:rsidRPr="008B5F8D">
              <w:rPr>
                <w:rFonts w:ascii="Tahoma" w:hAnsi="Tahoma" w:cs="Tahoma"/>
                <w:sz w:val="18"/>
                <w:szCs w:val="18"/>
              </w:rPr>
              <w:t>boşlukları bulunmamalı, hamur ve</w:t>
            </w:r>
            <w:r w:rsidRPr="008B5F8D">
              <w:rPr>
                <w:rFonts w:ascii="Tahoma" w:hAnsi="Tahoma" w:cs="Tahoma"/>
                <w:sz w:val="18"/>
                <w:szCs w:val="18"/>
              </w:rPr>
              <w:t xml:space="preserve"> yapışkan olmamalıdır. Karışmamış halde un, tu</w:t>
            </w:r>
            <w:r w:rsidR="005A2935" w:rsidRPr="008B5F8D">
              <w:rPr>
                <w:rFonts w:ascii="Tahoma" w:hAnsi="Tahoma" w:cs="Tahoma"/>
                <w:sz w:val="18"/>
                <w:szCs w:val="18"/>
              </w:rPr>
              <w:t>z, katkı maddeleri bulunmayacaktır.</w:t>
            </w:r>
            <w:r w:rsidR="00C575E3" w:rsidRPr="008B5F8D">
              <w:rPr>
                <w:rFonts w:ascii="Tahoma" w:hAnsi="Tahoma" w:cs="Tahoma"/>
                <w:sz w:val="18"/>
                <w:szCs w:val="18"/>
              </w:rPr>
              <w:t xml:space="preserve"> </w:t>
            </w:r>
            <w:r w:rsidRPr="008B5F8D">
              <w:rPr>
                <w:rFonts w:ascii="Tahoma" w:hAnsi="Tahoma" w:cs="Tahoma"/>
                <w:sz w:val="18"/>
                <w:szCs w:val="18"/>
              </w:rPr>
              <w:t>Teslimat sırasında firmayı temsil eden kişi hazır bulunacaktır. Ekmekler ortam ısısında olmalıdır. Ekmekler günlük üretilmiş olacaktır.</w:t>
            </w:r>
            <w:r w:rsidR="00C575E3" w:rsidRPr="008B5F8D">
              <w:rPr>
                <w:rFonts w:ascii="Tahoma" w:hAnsi="Tahoma" w:cs="Tahoma"/>
                <w:sz w:val="18"/>
                <w:szCs w:val="18"/>
              </w:rPr>
              <w:t xml:space="preserve"> Ekmekler içerisinde yabancı madde bulunmayacaktır.</w:t>
            </w:r>
          </w:p>
        </w:tc>
      </w:tr>
      <w:tr w:rsidR="008B5F8D" w:rsidRPr="008B5F8D" w:rsidTr="008D2C3B">
        <w:trPr>
          <w:trHeight w:val="382"/>
        </w:trPr>
        <w:tc>
          <w:tcPr>
            <w:tcW w:w="2694" w:type="dxa"/>
            <w:tcBorders>
              <w:left w:val="single" w:sz="18" w:space="0" w:color="auto"/>
            </w:tcBorders>
            <w:vAlign w:val="center"/>
          </w:tcPr>
          <w:p w:rsidR="007B4D69" w:rsidRPr="008B5F8D" w:rsidRDefault="007B4D69" w:rsidP="008D2C3B">
            <w:pPr>
              <w:pStyle w:val="Balk5"/>
              <w:rPr>
                <w:rFonts w:cs="Tahoma"/>
                <w:sz w:val="18"/>
              </w:rPr>
            </w:pPr>
            <w:r w:rsidRPr="008B5F8D">
              <w:rPr>
                <w:rFonts w:cs="Tahoma"/>
                <w:sz w:val="18"/>
              </w:rPr>
              <w:t>ORJİN</w:t>
            </w:r>
          </w:p>
        </w:tc>
        <w:tc>
          <w:tcPr>
            <w:tcW w:w="7938" w:type="dxa"/>
            <w:tcBorders>
              <w:right w:val="single" w:sz="18" w:space="0" w:color="auto"/>
            </w:tcBorders>
            <w:vAlign w:val="center"/>
          </w:tcPr>
          <w:p w:rsidR="007B4D69" w:rsidRPr="008B5F8D" w:rsidRDefault="007B4D69" w:rsidP="008D2C3B">
            <w:pPr>
              <w:jc w:val="both"/>
              <w:rPr>
                <w:rFonts w:ascii="Tahoma" w:hAnsi="Tahoma" w:cs="Tahoma"/>
                <w:sz w:val="18"/>
              </w:rPr>
            </w:pPr>
            <w:r w:rsidRPr="008B5F8D">
              <w:rPr>
                <w:rFonts w:ascii="Tahoma" w:hAnsi="Tahoma" w:cs="Tahoma"/>
                <w:sz w:val="18"/>
              </w:rPr>
              <w:t>Yerli menşei</w:t>
            </w:r>
          </w:p>
        </w:tc>
      </w:tr>
      <w:tr w:rsidR="008B5F8D" w:rsidRPr="008B5F8D" w:rsidTr="008D2C3B">
        <w:trPr>
          <w:trHeight w:val="545"/>
        </w:trPr>
        <w:tc>
          <w:tcPr>
            <w:tcW w:w="2694" w:type="dxa"/>
            <w:tcBorders>
              <w:left w:val="single" w:sz="18" w:space="0" w:color="auto"/>
            </w:tcBorders>
            <w:vAlign w:val="center"/>
          </w:tcPr>
          <w:p w:rsidR="007B4D69" w:rsidRPr="008B5F8D" w:rsidRDefault="007B4D69" w:rsidP="008D2C3B">
            <w:pPr>
              <w:pStyle w:val="Balk5"/>
              <w:rPr>
                <w:rFonts w:cs="Tahoma"/>
                <w:sz w:val="18"/>
              </w:rPr>
            </w:pPr>
            <w:r w:rsidRPr="008B5F8D">
              <w:rPr>
                <w:rFonts w:cs="Tahoma"/>
                <w:sz w:val="18"/>
              </w:rPr>
              <w:t>ÜRETİM METODU</w:t>
            </w:r>
          </w:p>
        </w:tc>
        <w:tc>
          <w:tcPr>
            <w:tcW w:w="7938" w:type="dxa"/>
            <w:tcBorders>
              <w:right w:val="single" w:sz="18" w:space="0" w:color="auto"/>
            </w:tcBorders>
            <w:vAlign w:val="center"/>
          </w:tcPr>
          <w:p w:rsidR="007B4D69" w:rsidRPr="008B5F8D" w:rsidRDefault="007B4D69" w:rsidP="00EA5D89">
            <w:pPr>
              <w:jc w:val="both"/>
              <w:rPr>
                <w:rFonts w:ascii="Tahoma" w:hAnsi="Tahoma" w:cs="Tahoma"/>
                <w:sz w:val="18"/>
              </w:rPr>
            </w:pPr>
            <w:r w:rsidRPr="008B5F8D">
              <w:rPr>
                <w:rFonts w:ascii="Tahoma" w:hAnsi="Tahoma" w:cs="Tahoma"/>
                <w:sz w:val="18"/>
                <w:szCs w:val="18"/>
              </w:rPr>
              <w:t>Tam buğday ununa; su, tuz, maya (Saccharomyces cerevisiae - e</w:t>
            </w:r>
            <w:r w:rsidRPr="008B5F8D">
              <w:rPr>
                <w:rFonts w:ascii="Tahoma" w:hAnsi="Tahoma" w:cs="Tahoma"/>
                <w:sz w:val="18"/>
              </w:rPr>
              <w:t>kşi maya kullanılmayacak Pres Maya (TS3522) kullanılacaktır</w:t>
            </w:r>
            <w:r w:rsidRPr="008B5F8D">
              <w:rPr>
                <w:rFonts w:ascii="Tahoma" w:hAnsi="Tahoma" w:cs="Tahoma"/>
                <w:sz w:val="18"/>
                <w:szCs w:val="18"/>
              </w:rPr>
              <w:t>) gerektiğinde şeker, enzimler, enzim kaynağı olarak malt unu, vital gluten ve izin verilen katkı maddeleri ilave edilip bu karışımın tekniğine uygun olarak yoğrulması, şekillendirilmesi, fermentasyona bırakılması ve pişirilmesi ile yapılacaktır.</w:t>
            </w:r>
            <w:r w:rsidRPr="008B5F8D">
              <w:rPr>
                <w:rFonts w:ascii="Tahoma" w:hAnsi="Tahoma" w:cs="Tahoma"/>
                <w:sz w:val="18"/>
              </w:rPr>
              <w:t xml:space="preserve"> Ekmekler temiz tepsilerde pişirilerek alt kısımlarında susam v.b maddeler bulunmayacaktır.</w:t>
            </w:r>
          </w:p>
        </w:tc>
      </w:tr>
      <w:tr w:rsidR="008B5F8D" w:rsidRPr="008B5F8D" w:rsidTr="008D2C3B">
        <w:trPr>
          <w:trHeight w:val="1045"/>
        </w:trPr>
        <w:tc>
          <w:tcPr>
            <w:tcW w:w="2694" w:type="dxa"/>
            <w:tcBorders>
              <w:left w:val="single" w:sz="18" w:space="0" w:color="auto"/>
            </w:tcBorders>
            <w:vAlign w:val="center"/>
          </w:tcPr>
          <w:p w:rsidR="007B4D69" w:rsidRPr="008B5F8D" w:rsidRDefault="007B4D69" w:rsidP="008D2C3B">
            <w:pPr>
              <w:pStyle w:val="Balk5"/>
              <w:rPr>
                <w:rFonts w:cs="Tahoma"/>
                <w:sz w:val="18"/>
              </w:rPr>
            </w:pPr>
            <w:r w:rsidRPr="008B5F8D">
              <w:rPr>
                <w:rFonts w:cs="Tahoma"/>
                <w:sz w:val="18"/>
              </w:rPr>
              <w:t>AMBALAJ ve  DAĞITIM YÖNTEMLERİ</w:t>
            </w:r>
          </w:p>
          <w:p w:rsidR="007B4D69" w:rsidRPr="008B5F8D" w:rsidRDefault="007B4D69" w:rsidP="008D2C3B">
            <w:pPr>
              <w:rPr>
                <w:rFonts w:ascii="Tahoma" w:hAnsi="Tahoma" w:cs="Tahoma"/>
                <w:sz w:val="18"/>
              </w:rPr>
            </w:pPr>
          </w:p>
        </w:tc>
        <w:tc>
          <w:tcPr>
            <w:tcW w:w="7938" w:type="dxa"/>
            <w:tcBorders>
              <w:right w:val="single" w:sz="18" w:space="0" w:color="auto"/>
            </w:tcBorders>
          </w:tcPr>
          <w:p w:rsidR="007B4D69" w:rsidRPr="008B5F8D" w:rsidRDefault="007B4D69" w:rsidP="008D2C3B">
            <w:pPr>
              <w:jc w:val="both"/>
            </w:pPr>
            <w:r w:rsidRPr="008B5F8D">
              <w:rPr>
                <w:rFonts w:ascii="Tahoma" w:hAnsi="Tahoma" w:cs="Tahoma"/>
                <w:sz w:val="18"/>
              </w:rPr>
              <w:t>Ekmeklerin teslimi 100’ lik plastik kasalar içerisinde, tam buğday ekmeği şeklinde yapılacaktır. Ekmeklerin konulduğu plastik kasalar temiz olacaktır. Kırık, çatlak, yağlı, çamurlu, kirli kasalara ekmek konulmayacaktır. Ekmekler kasa ile temas etmeyecek tek tek ambalajlanmış olarak naylon ambalajlar içinde temiz bir şekilde teslim edilecektir.</w:t>
            </w:r>
            <w:r w:rsidRPr="008B5F8D">
              <w:t xml:space="preserve"> </w:t>
            </w:r>
            <w:r w:rsidRPr="008B5F8D">
              <w:rPr>
                <w:rFonts w:ascii="Tahoma" w:hAnsi="Tahoma" w:cs="Tahoma"/>
                <w:sz w:val="18"/>
                <w:szCs w:val="18"/>
              </w:rPr>
              <w:t>Ekmekler sayılarak ve tartılarak teslim alınacaktır.</w:t>
            </w:r>
            <w:r w:rsidRPr="008B5F8D">
              <w:rPr>
                <w:rFonts w:ascii="Tahoma" w:hAnsi="Tahoma" w:cs="Tahoma"/>
                <w:sz w:val="18"/>
              </w:rPr>
              <w:t xml:space="preserve"> </w:t>
            </w:r>
            <w:r w:rsidRPr="008B5F8D">
              <w:rPr>
                <w:rFonts w:ascii="Tahoma" w:hAnsi="Tahoma" w:cs="Tahoma"/>
                <w:sz w:val="18"/>
                <w:szCs w:val="18"/>
              </w:rPr>
              <w:t>Açık poşet oranı % 5’unu geçmeyecektir.</w:t>
            </w:r>
            <w:r w:rsidR="00222ACC" w:rsidRPr="008B5F8D">
              <w:rPr>
                <w:rFonts w:ascii="Tahoma" w:hAnsi="Tahoma" w:cs="Tahoma"/>
                <w:sz w:val="18"/>
                <w:szCs w:val="18"/>
              </w:rPr>
              <w:t xml:space="preserve"> </w:t>
            </w:r>
            <w:r w:rsidRPr="008B5F8D">
              <w:rPr>
                <w:rFonts w:ascii="Tahoma" w:hAnsi="Tahoma" w:cs="Tahoma"/>
                <w:sz w:val="18"/>
                <w:szCs w:val="18"/>
              </w:rPr>
              <w:t xml:space="preserve">Ambalaj üzerinde üretici firma adı, adresi, üretim yeri, net ağırlığı, </w:t>
            </w:r>
            <w:r w:rsidR="00BD79F5" w:rsidRPr="008B5F8D">
              <w:rPr>
                <w:rFonts w:ascii="Tahoma" w:hAnsi="Tahoma" w:cs="Tahoma"/>
                <w:sz w:val="18"/>
                <w:szCs w:val="18"/>
              </w:rPr>
              <w:t>TSE damgası, Gıda, Tarım ve Hayvancılık</w:t>
            </w:r>
            <w:r w:rsidRPr="008B5F8D">
              <w:rPr>
                <w:rFonts w:ascii="Tahoma" w:hAnsi="Tahoma" w:cs="Tahoma"/>
                <w:sz w:val="18"/>
                <w:szCs w:val="18"/>
              </w:rPr>
              <w:t xml:space="preserve"> Bakanlığından alınmış üretim izin tarih ve sayısı ile ilgili bilgiler ve besin öğeleri tablosu yazılı olacaktır.</w:t>
            </w:r>
            <w:r w:rsidR="00222ACC" w:rsidRPr="008B5F8D">
              <w:rPr>
                <w:rFonts w:ascii="Tahoma" w:hAnsi="Tahoma" w:cs="Tahoma"/>
                <w:sz w:val="18"/>
                <w:szCs w:val="18"/>
              </w:rPr>
              <w:t xml:space="preserve"> </w:t>
            </w:r>
            <w:r w:rsidRPr="008B5F8D">
              <w:rPr>
                <w:rFonts w:ascii="Tahoma" w:hAnsi="Tahoma" w:cs="Tahoma"/>
                <w:sz w:val="18"/>
              </w:rPr>
              <w:t>Ambalaj üzerindeki işaretleme Gıda Kodeksi Yönetmeliğinin 1’inci bölümüne ve TS 5000’e uygun olacaktır.</w:t>
            </w:r>
            <w:r w:rsidR="00222ACC" w:rsidRPr="008B5F8D">
              <w:rPr>
                <w:rFonts w:ascii="Tahoma" w:hAnsi="Tahoma" w:cs="Tahoma"/>
                <w:sz w:val="18"/>
              </w:rPr>
              <w:t xml:space="preserve"> </w:t>
            </w:r>
            <w:r w:rsidRPr="008B5F8D">
              <w:rPr>
                <w:rFonts w:ascii="Tahoma" w:hAnsi="Tahoma" w:cs="Tahoma"/>
                <w:sz w:val="18"/>
              </w:rPr>
              <w:t>Taşıma Gıda Kodeksi Yönetmeliğinin 3’ üncü bölümüne ve TS 5000’e uygun olacaktır.</w:t>
            </w:r>
          </w:p>
        </w:tc>
      </w:tr>
      <w:tr w:rsidR="008B5F8D" w:rsidRPr="008B5F8D" w:rsidTr="008D2C3B">
        <w:trPr>
          <w:trHeight w:val="419"/>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DEPOLAMA KOŞULLARI ve RAF ÖMRÜ</w:t>
            </w:r>
          </w:p>
        </w:tc>
        <w:tc>
          <w:tcPr>
            <w:tcW w:w="7938" w:type="dxa"/>
            <w:tcBorders>
              <w:right w:val="single" w:sz="18" w:space="0" w:color="auto"/>
            </w:tcBorders>
            <w:vAlign w:val="center"/>
          </w:tcPr>
          <w:p w:rsidR="007B4D69" w:rsidRPr="008B5F8D" w:rsidRDefault="007B4D69" w:rsidP="008D2C3B">
            <w:pPr>
              <w:jc w:val="both"/>
              <w:rPr>
                <w:rFonts w:ascii="Tahoma" w:hAnsi="Tahoma" w:cs="Tahoma"/>
                <w:sz w:val="18"/>
              </w:rPr>
            </w:pPr>
            <w:r w:rsidRPr="008B5F8D">
              <w:rPr>
                <w:rFonts w:ascii="Tahoma" w:hAnsi="Tahoma" w:cs="Tahoma"/>
                <w:sz w:val="18"/>
              </w:rPr>
              <w:t>Depolama Gıda Kodeksi Yönetmeliğinin 3’ üncü bölümüne ve TS 5000’e uygun olacaktır.</w:t>
            </w:r>
          </w:p>
        </w:tc>
      </w:tr>
      <w:tr w:rsidR="008B5F8D" w:rsidRPr="008B5F8D" w:rsidTr="008D2C3B">
        <w:trPr>
          <w:trHeight w:val="419"/>
        </w:trPr>
        <w:tc>
          <w:tcPr>
            <w:tcW w:w="2694" w:type="dxa"/>
            <w:tcBorders>
              <w:left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KULLANIM veya İŞLEMDEN ÖNCE HAZIRLAMA ve/veya İŞLEME</w:t>
            </w:r>
          </w:p>
        </w:tc>
        <w:tc>
          <w:tcPr>
            <w:tcW w:w="7938" w:type="dxa"/>
            <w:tcBorders>
              <w:right w:val="single" w:sz="18" w:space="0" w:color="auto"/>
            </w:tcBorders>
            <w:vAlign w:val="center"/>
          </w:tcPr>
          <w:p w:rsidR="007B4D69" w:rsidRPr="008B5F8D" w:rsidRDefault="007B4D69" w:rsidP="008D2C3B">
            <w:pPr>
              <w:jc w:val="both"/>
              <w:rPr>
                <w:rFonts w:ascii="Tahoma" w:hAnsi="Tahoma" w:cs="Tahoma"/>
                <w:sz w:val="18"/>
              </w:rPr>
            </w:pPr>
            <w:r w:rsidRPr="008B5F8D">
              <w:rPr>
                <w:rFonts w:ascii="Tahoma" w:hAnsi="Tahoma" w:cs="Tahoma"/>
                <w:sz w:val="18"/>
              </w:rPr>
              <w:t>-</w:t>
            </w:r>
          </w:p>
        </w:tc>
      </w:tr>
      <w:tr w:rsidR="008B5F8D" w:rsidRPr="008B5F8D" w:rsidTr="008D2C3B">
        <w:trPr>
          <w:trHeight w:val="650"/>
        </w:trPr>
        <w:tc>
          <w:tcPr>
            <w:tcW w:w="2694" w:type="dxa"/>
            <w:tcBorders>
              <w:left w:val="single" w:sz="18" w:space="0" w:color="auto"/>
              <w:bottom w:val="single" w:sz="18" w:space="0" w:color="auto"/>
            </w:tcBorders>
            <w:vAlign w:val="center"/>
          </w:tcPr>
          <w:p w:rsidR="007B4D69" w:rsidRPr="008B5F8D" w:rsidRDefault="007B4D69" w:rsidP="008D2C3B">
            <w:pPr>
              <w:rPr>
                <w:rFonts w:ascii="Tahoma" w:hAnsi="Tahoma" w:cs="Tahoma"/>
                <w:b/>
                <w:sz w:val="18"/>
              </w:rPr>
            </w:pPr>
            <w:r w:rsidRPr="008B5F8D">
              <w:rPr>
                <w:rFonts w:ascii="Tahoma" w:hAnsi="Tahoma" w:cs="Tahoma"/>
                <w:b/>
                <w:sz w:val="18"/>
              </w:rPr>
              <w:t>ANALİZ PERİYODU</w:t>
            </w:r>
          </w:p>
        </w:tc>
        <w:tc>
          <w:tcPr>
            <w:tcW w:w="7938" w:type="dxa"/>
            <w:tcBorders>
              <w:bottom w:val="single" w:sz="18" w:space="0" w:color="auto"/>
              <w:right w:val="single" w:sz="18" w:space="0" w:color="auto"/>
            </w:tcBorders>
            <w:vAlign w:val="center"/>
          </w:tcPr>
          <w:p w:rsidR="00222ACC" w:rsidRPr="008B5F8D" w:rsidRDefault="00222ACC" w:rsidP="00222ACC">
            <w:pPr>
              <w:jc w:val="both"/>
              <w:rPr>
                <w:rFonts w:ascii="Tahoma" w:hAnsi="Tahoma" w:cs="Tahoma"/>
                <w:sz w:val="18"/>
              </w:rPr>
            </w:pPr>
            <w:r w:rsidRPr="008B5F8D">
              <w:rPr>
                <w:rFonts w:ascii="Tahoma" w:hAnsi="Tahoma" w:cs="Tahoma"/>
                <w:sz w:val="18"/>
              </w:rPr>
              <w:t xml:space="preserve">Kurum tarafından istenildiğinde, teslim edilen partinin rutubet, kuru maddede tuz harici kül miktarı, kuru maddede tuz miktarı firma tarafından yaptırılarak sonuçları tarafımıza teslim edilecektir. </w:t>
            </w:r>
          </w:p>
          <w:p w:rsidR="007B4D69" w:rsidRPr="008B5F8D" w:rsidRDefault="00222ACC" w:rsidP="008D2C3B">
            <w:pPr>
              <w:jc w:val="both"/>
              <w:rPr>
                <w:rFonts w:ascii="Tahoma" w:hAnsi="Tahoma" w:cs="Tahoma"/>
                <w:sz w:val="18"/>
              </w:rPr>
            </w:pPr>
            <w:r w:rsidRPr="008B5F8D">
              <w:rPr>
                <w:rFonts w:ascii="Tahoma" w:hAnsi="Tahoma" w:cs="Tahoma"/>
                <w:sz w:val="18"/>
              </w:rPr>
              <w:lastRenderedPageBreak/>
              <w:t xml:space="preserve">Ayrıca; </w:t>
            </w:r>
            <w:r w:rsidR="00E12752" w:rsidRPr="008B5F8D">
              <w:rPr>
                <w:rFonts w:ascii="Tahoma" w:hAnsi="Tahoma" w:cs="Tahoma"/>
                <w:sz w:val="18"/>
              </w:rPr>
              <w:t>a</w:t>
            </w:r>
            <w:r w:rsidR="007B4D69" w:rsidRPr="008B5F8D">
              <w:rPr>
                <w:rFonts w:ascii="Tahoma" w:hAnsi="Tahoma" w:cs="Tahoma"/>
                <w:sz w:val="18"/>
                <w:szCs w:val="18"/>
              </w:rPr>
              <w:t>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firmaya ödenecek bedelden düşülmek kaydı ile kimyasal ve mikrobiyolojik analizleri yaptırılacaktır.</w:t>
            </w:r>
          </w:p>
          <w:p w:rsidR="007B4D69" w:rsidRPr="008B5F8D" w:rsidRDefault="007B4D69" w:rsidP="008D2C3B">
            <w:pPr>
              <w:jc w:val="both"/>
              <w:rPr>
                <w:rFonts w:ascii="Tahoma" w:hAnsi="Tahoma" w:cs="Tahoma"/>
                <w:sz w:val="18"/>
              </w:rPr>
            </w:pPr>
          </w:p>
        </w:tc>
      </w:tr>
      <w:tr w:rsidR="008B5F8D" w:rsidRPr="008B5F8D" w:rsidTr="008D2C3B">
        <w:trPr>
          <w:trHeight w:val="650"/>
        </w:trPr>
        <w:tc>
          <w:tcPr>
            <w:tcW w:w="2694" w:type="dxa"/>
            <w:tcBorders>
              <w:left w:val="single" w:sz="18" w:space="0" w:color="auto"/>
            </w:tcBorders>
            <w:vAlign w:val="center"/>
          </w:tcPr>
          <w:p w:rsidR="007B4D69" w:rsidRPr="008B5F8D" w:rsidRDefault="007B4D69" w:rsidP="008D2C3B">
            <w:pPr>
              <w:jc w:val="both"/>
              <w:rPr>
                <w:rFonts w:ascii="Tahoma" w:hAnsi="Tahoma" w:cs="Tahoma"/>
                <w:b/>
                <w:sz w:val="18"/>
              </w:rPr>
            </w:pPr>
            <w:r w:rsidRPr="008B5F8D">
              <w:rPr>
                <w:rFonts w:ascii="Tahoma" w:hAnsi="Tahoma" w:cs="Tahoma"/>
                <w:b/>
                <w:sz w:val="18"/>
              </w:rPr>
              <w:lastRenderedPageBreak/>
              <w:t>İSTENEN BELGELER</w:t>
            </w:r>
          </w:p>
        </w:tc>
        <w:tc>
          <w:tcPr>
            <w:tcW w:w="7938" w:type="dxa"/>
            <w:tcBorders>
              <w:right w:val="single" w:sz="18" w:space="0" w:color="auto"/>
            </w:tcBorders>
            <w:vAlign w:val="center"/>
          </w:tcPr>
          <w:p w:rsidR="00222ACC" w:rsidRPr="008B5F8D" w:rsidRDefault="007B4D69" w:rsidP="00222ACC">
            <w:pPr>
              <w:numPr>
                <w:ilvl w:val="0"/>
                <w:numId w:val="7"/>
              </w:numPr>
              <w:jc w:val="both"/>
              <w:rPr>
                <w:rFonts w:ascii="Tahoma" w:hAnsi="Tahoma" w:cs="Tahoma"/>
                <w:sz w:val="18"/>
                <w:szCs w:val="18"/>
              </w:rPr>
            </w:pPr>
            <w:r w:rsidRPr="008B5F8D">
              <w:rPr>
                <w:rFonts w:ascii="Tahoma" w:hAnsi="Tahoma" w:cs="Tahoma"/>
                <w:sz w:val="18"/>
                <w:szCs w:val="18"/>
              </w:rPr>
              <w:t>5996 Sayılı Veteriner Hizmetleri, Bitki Sağlığı, Gıda ve Yem Kanunu kapsamındaki ürünler için “ Gıda Sicil veya Gıda üretim sertifikası “ verilmelidir.</w:t>
            </w:r>
          </w:p>
          <w:p w:rsidR="00222ACC" w:rsidRPr="008B5F8D" w:rsidRDefault="00222ACC" w:rsidP="00222ACC">
            <w:pPr>
              <w:numPr>
                <w:ilvl w:val="0"/>
                <w:numId w:val="7"/>
              </w:numPr>
              <w:jc w:val="both"/>
              <w:rPr>
                <w:rFonts w:ascii="Tahoma" w:hAnsi="Tahoma" w:cs="Tahoma"/>
                <w:sz w:val="18"/>
                <w:szCs w:val="18"/>
              </w:rPr>
            </w:pPr>
            <w:r w:rsidRPr="008B5F8D">
              <w:rPr>
                <w:rFonts w:ascii="Tahoma" w:hAnsi="Tahoma" w:cs="Tahoma"/>
                <w:sz w:val="18"/>
              </w:rPr>
              <w:t>Ekmek üretim yerine ait metal dedektör kullanım raporu olacaktır.</w:t>
            </w:r>
          </w:p>
          <w:p w:rsidR="00222ACC" w:rsidRPr="008B5F8D" w:rsidRDefault="00222ACC" w:rsidP="00222ACC">
            <w:pPr>
              <w:jc w:val="both"/>
              <w:rPr>
                <w:rFonts w:ascii="Tahoma" w:hAnsi="Tahoma" w:cs="Tahoma"/>
                <w:sz w:val="18"/>
                <w:szCs w:val="18"/>
              </w:rPr>
            </w:pPr>
          </w:p>
          <w:p w:rsidR="00222ACC" w:rsidRPr="008B5F8D" w:rsidRDefault="00222ACC" w:rsidP="00222ACC">
            <w:pPr>
              <w:jc w:val="both"/>
              <w:rPr>
                <w:rFonts w:ascii="Tahoma" w:hAnsi="Tahoma" w:cs="Tahoma"/>
                <w:sz w:val="18"/>
                <w:szCs w:val="18"/>
              </w:rPr>
            </w:pPr>
          </w:p>
        </w:tc>
      </w:tr>
      <w:tr w:rsidR="008B5F8D" w:rsidRPr="008B5F8D" w:rsidTr="008D2C3B">
        <w:trPr>
          <w:trHeight w:val="650"/>
        </w:trPr>
        <w:tc>
          <w:tcPr>
            <w:tcW w:w="2694" w:type="dxa"/>
            <w:tcBorders>
              <w:left w:val="single" w:sz="18" w:space="0" w:color="auto"/>
              <w:bottom w:val="single" w:sz="18" w:space="0" w:color="auto"/>
            </w:tcBorders>
            <w:vAlign w:val="center"/>
          </w:tcPr>
          <w:p w:rsidR="007B4D69" w:rsidRPr="008B5F8D" w:rsidRDefault="007B4D69" w:rsidP="008D2C3B">
            <w:pPr>
              <w:jc w:val="both"/>
              <w:rPr>
                <w:rFonts w:ascii="Tahoma" w:hAnsi="Tahoma" w:cs="Tahoma"/>
                <w:b/>
                <w:sz w:val="18"/>
              </w:rPr>
            </w:pPr>
            <w:r w:rsidRPr="008B5F8D">
              <w:rPr>
                <w:rFonts w:ascii="Tahoma" w:hAnsi="Tahoma" w:cs="Tahoma"/>
                <w:b/>
                <w:sz w:val="18"/>
              </w:rPr>
              <w:t>GENEL HÜKÜMLER</w:t>
            </w:r>
          </w:p>
        </w:tc>
        <w:tc>
          <w:tcPr>
            <w:tcW w:w="7938" w:type="dxa"/>
            <w:tcBorders>
              <w:bottom w:val="single" w:sz="18" w:space="0" w:color="auto"/>
              <w:right w:val="single" w:sz="18" w:space="0" w:color="auto"/>
            </w:tcBorders>
            <w:vAlign w:val="center"/>
          </w:tcPr>
          <w:p w:rsidR="007B4D69" w:rsidRPr="008B5F8D" w:rsidRDefault="007B4D69" w:rsidP="005F0831">
            <w:pPr>
              <w:jc w:val="both"/>
              <w:rPr>
                <w:rFonts w:ascii="Tahoma" w:hAnsi="Tahoma" w:cs="Tahoma"/>
                <w:sz w:val="18"/>
                <w:szCs w:val="18"/>
              </w:rPr>
            </w:pPr>
            <w:r w:rsidRPr="008B5F8D">
              <w:rPr>
                <w:rFonts w:ascii="Tahoma" w:hAnsi="Tahoma" w:cs="Tahoma"/>
                <w:sz w:val="18"/>
                <w:szCs w:val="18"/>
              </w:rPr>
              <w:t>İlgili birimler tarafından siparişi verilen ürün istenilen tarihte en geç 08:30’da teknik şartnameye uygun olarak teslim edilmelidir. Ürünün uygunsuzluğu durumunda aynı gün en geç 10:00’a kadar yeni ürün teslim edilmelidir.</w:t>
            </w:r>
            <w:r w:rsidR="00FB478B" w:rsidRPr="008B5F8D">
              <w:rPr>
                <w:rFonts w:ascii="Tahoma" w:hAnsi="Tahoma" w:cs="Tahoma"/>
                <w:sz w:val="18"/>
                <w:szCs w:val="18"/>
              </w:rPr>
              <w:t xml:space="preserve"> </w:t>
            </w:r>
            <w:r w:rsidR="00BD79F5" w:rsidRPr="008B5F8D">
              <w:rPr>
                <w:rFonts w:ascii="Tahoma" w:hAnsi="Tahoma" w:cs="Tahoma"/>
                <w:sz w:val="18"/>
                <w:szCs w:val="18"/>
              </w:rPr>
              <w:t>Dini ve resmi bayramlar dahil olmak üzere haftasonları</w:t>
            </w:r>
            <w:r w:rsidR="008C791A" w:rsidRPr="008B5F8D">
              <w:rPr>
                <w:rFonts w:ascii="Tahoma" w:hAnsi="Tahoma" w:cs="Tahoma"/>
                <w:sz w:val="18"/>
                <w:szCs w:val="18"/>
              </w:rPr>
              <w:t xml:space="preserve"> </w:t>
            </w:r>
            <w:r w:rsidR="00BD79F5" w:rsidRPr="008B5F8D">
              <w:rPr>
                <w:rFonts w:ascii="Tahoma" w:hAnsi="Tahoma" w:cs="Tahoma"/>
                <w:sz w:val="18"/>
                <w:szCs w:val="18"/>
              </w:rPr>
              <w:t>da isteğe bağlı olarak günlük üretilmiş ekmekler getirilecektir.</w:t>
            </w:r>
            <w:r w:rsidR="005F0831" w:rsidRPr="008B5F8D">
              <w:rPr>
                <w:rFonts w:ascii="Tahoma" w:hAnsi="Tahoma" w:cs="Tahoma"/>
                <w:sz w:val="18"/>
                <w:szCs w:val="18"/>
              </w:rPr>
              <w:t xml:space="preserve"> Ürün muayene edilip tartıldıktan sonra, yüklenici firma personeli tarafından kurum deposuna yerleştirilecektir. </w:t>
            </w:r>
          </w:p>
        </w:tc>
      </w:tr>
    </w:tbl>
    <w:p w:rsidR="00CC3794" w:rsidRPr="008B5F8D" w:rsidRDefault="00CC3794" w:rsidP="00CC3794"/>
    <w:p w:rsidR="00133513" w:rsidRPr="008B5F8D" w:rsidRDefault="00133513" w:rsidP="00CC3794"/>
    <w:p w:rsidR="00133513" w:rsidRPr="008B5F8D" w:rsidRDefault="00133513" w:rsidP="00133513"/>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8B5F8D" w:rsidRPr="008B5F8D" w:rsidTr="004D4FD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3A14A5" w:rsidRPr="008B5F8D" w:rsidRDefault="003A14A5" w:rsidP="004D4FD9">
            <w:pPr>
              <w:pStyle w:val="Balk4"/>
              <w:rPr>
                <w:rFonts w:ascii="Tahoma" w:hAnsi="Tahoma" w:cs="Tahoma"/>
                <w:sz w:val="18"/>
              </w:rPr>
            </w:pPr>
            <w:r w:rsidRPr="008B5F8D">
              <w:rPr>
                <w:rFonts w:ascii="Tahoma" w:hAnsi="Tahoma" w:cs="Tahoma"/>
                <w:sz w:val="18"/>
              </w:rPr>
              <w:t xml:space="preserve">TÜM EKMEK </w:t>
            </w:r>
          </w:p>
        </w:tc>
      </w:tr>
      <w:tr w:rsidR="008B5F8D" w:rsidRPr="008B5F8D" w:rsidTr="004D4FD9">
        <w:trPr>
          <w:trHeight w:val="430"/>
        </w:trPr>
        <w:tc>
          <w:tcPr>
            <w:tcW w:w="2694" w:type="dxa"/>
            <w:tcBorders>
              <w:left w:val="single" w:sz="18" w:space="0" w:color="auto"/>
            </w:tcBorders>
            <w:vAlign w:val="center"/>
          </w:tcPr>
          <w:p w:rsidR="003A14A5" w:rsidRPr="008B5F8D" w:rsidRDefault="003A14A5" w:rsidP="004D4FD9">
            <w:pPr>
              <w:pStyle w:val="Balk5"/>
              <w:rPr>
                <w:rFonts w:cs="Tahoma"/>
                <w:sz w:val="18"/>
              </w:rPr>
            </w:pPr>
            <w:r w:rsidRPr="008B5F8D">
              <w:rPr>
                <w:rFonts w:cs="Tahoma"/>
                <w:sz w:val="18"/>
              </w:rPr>
              <w:t>SORUMLU</w:t>
            </w:r>
          </w:p>
        </w:tc>
        <w:tc>
          <w:tcPr>
            <w:tcW w:w="7938" w:type="dxa"/>
            <w:tcBorders>
              <w:right w:val="single" w:sz="18" w:space="0" w:color="auto"/>
            </w:tcBorders>
            <w:vAlign w:val="center"/>
          </w:tcPr>
          <w:p w:rsidR="003A14A5" w:rsidRPr="008B5F8D" w:rsidRDefault="003A14A5" w:rsidP="004D4FD9">
            <w:pPr>
              <w:rPr>
                <w:rFonts w:ascii="Tahoma" w:hAnsi="Tahoma" w:cs="Tahoma"/>
                <w:sz w:val="18"/>
              </w:rPr>
            </w:pPr>
            <w:r w:rsidRPr="008B5F8D">
              <w:rPr>
                <w:rFonts w:ascii="Tahoma" w:hAnsi="Tahoma"/>
                <w:sz w:val="18"/>
                <w:szCs w:val="18"/>
              </w:rPr>
              <w:t>Muayene Komisyonu (Diyetisyen, Aşçı Başı, Aşçı), Ambar Memuru</w:t>
            </w:r>
          </w:p>
        </w:tc>
      </w:tr>
      <w:tr w:rsidR="008B5F8D" w:rsidRPr="008B5F8D" w:rsidTr="004D4FD9">
        <w:trPr>
          <w:trHeight w:val="535"/>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REF.STD.NO</w:t>
            </w:r>
          </w:p>
        </w:tc>
        <w:tc>
          <w:tcPr>
            <w:tcW w:w="7938" w:type="dxa"/>
            <w:tcBorders>
              <w:right w:val="single" w:sz="18" w:space="0" w:color="auto"/>
            </w:tcBorders>
            <w:vAlign w:val="center"/>
          </w:tcPr>
          <w:p w:rsidR="003A14A5" w:rsidRPr="008B5F8D" w:rsidRDefault="003A14A5" w:rsidP="004D4FD9">
            <w:pPr>
              <w:rPr>
                <w:rFonts w:ascii="Tahoma" w:hAnsi="Tahoma" w:cs="Tahoma"/>
                <w:sz w:val="18"/>
              </w:rPr>
            </w:pPr>
            <w:r w:rsidRPr="008B5F8D">
              <w:rPr>
                <w:rFonts w:ascii="Tahoma" w:hAnsi="Tahoma" w:cs="Tahoma"/>
                <w:sz w:val="18"/>
              </w:rPr>
              <w:t>R.G.:04.01.2012-28163 Tarihli Türk Gıda Kodeksi Ekmek ve Ekmek Çeşitleri Tebliği (Tebliğ No:2012/2), TS 5000</w:t>
            </w:r>
          </w:p>
        </w:tc>
      </w:tr>
      <w:tr w:rsidR="008B5F8D" w:rsidRPr="008B5F8D" w:rsidTr="004D4FD9">
        <w:trPr>
          <w:trHeight w:val="426"/>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KAYIT</w:t>
            </w:r>
          </w:p>
        </w:tc>
        <w:tc>
          <w:tcPr>
            <w:tcW w:w="7938" w:type="dxa"/>
            <w:tcBorders>
              <w:right w:val="single" w:sz="18" w:space="0" w:color="auto"/>
            </w:tcBorders>
            <w:vAlign w:val="center"/>
          </w:tcPr>
          <w:p w:rsidR="003A14A5" w:rsidRPr="008B5F8D" w:rsidRDefault="003A14A5" w:rsidP="004D4FD9">
            <w:pPr>
              <w:rPr>
                <w:rFonts w:ascii="Tahoma" w:hAnsi="Tahoma" w:cs="Tahoma"/>
                <w:sz w:val="18"/>
              </w:rPr>
            </w:pPr>
            <w:r w:rsidRPr="008B5F8D">
              <w:rPr>
                <w:rFonts w:ascii="Tahoma" w:hAnsi="Tahoma" w:cs="Tahoma"/>
                <w:sz w:val="18"/>
              </w:rPr>
              <w:t>Ürün Ret Kabul Formu, Günlük İaşe Geçici Teslim Belgesi</w:t>
            </w:r>
          </w:p>
        </w:tc>
      </w:tr>
      <w:tr w:rsidR="008B5F8D" w:rsidRPr="008B5F8D" w:rsidTr="004D4FD9">
        <w:trPr>
          <w:trHeight w:val="502"/>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KONTROL SIKLIĞI</w:t>
            </w:r>
          </w:p>
        </w:tc>
        <w:tc>
          <w:tcPr>
            <w:tcW w:w="7938" w:type="dxa"/>
            <w:tcBorders>
              <w:right w:val="single" w:sz="18" w:space="0" w:color="auto"/>
            </w:tcBorders>
            <w:vAlign w:val="center"/>
          </w:tcPr>
          <w:p w:rsidR="003A14A5" w:rsidRPr="008B5F8D" w:rsidRDefault="0041026A" w:rsidP="004D4FD9">
            <w:pPr>
              <w:rPr>
                <w:rFonts w:ascii="Tahoma" w:hAnsi="Tahoma" w:cs="Tahoma"/>
                <w:sz w:val="18"/>
              </w:rPr>
            </w:pPr>
            <w:r w:rsidRPr="008B5F8D">
              <w:rPr>
                <w:rFonts w:ascii="Tahoma" w:hAnsi="Tahoma" w:cs="Tahoma"/>
                <w:sz w:val="18"/>
              </w:rPr>
              <w:t>Her alımda gerekli görüldüğü kadar numune incelenecektir.</w:t>
            </w:r>
          </w:p>
        </w:tc>
      </w:tr>
      <w:tr w:rsidR="008B5F8D" w:rsidRPr="008B5F8D" w:rsidTr="004D4FD9">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UYGUN OLMAMASI DURUMUNDA</w:t>
            </w:r>
          </w:p>
        </w:tc>
        <w:tc>
          <w:tcPr>
            <w:tcW w:w="7938" w:type="dxa"/>
            <w:tcBorders>
              <w:right w:val="single" w:sz="18" w:space="0" w:color="auto"/>
            </w:tcBorders>
            <w:vAlign w:val="center"/>
          </w:tcPr>
          <w:p w:rsidR="003A14A5" w:rsidRPr="008B5F8D" w:rsidRDefault="003A14A5" w:rsidP="004C66FB">
            <w:pPr>
              <w:numPr>
                <w:ilvl w:val="0"/>
                <w:numId w:val="11"/>
              </w:numPr>
              <w:rPr>
                <w:rFonts w:ascii="Tahoma" w:hAnsi="Tahoma" w:cs="Tahoma"/>
                <w:sz w:val="18"/>
                <w:szCs w:val="18"/>
              </w:rPr>
            </w:pPr>
            <w:r w:rsidRPr="008B5F8D">
              <w:rPr>
                <w:rFonts w:ascii="Tahoma" w:hAnsi="Tahoma" w:cs="Tahoma"/>
                <w:sz w:val="18"/>
                <w:szCs w:val="18"/>
              </w:rPr>
              <w:t xml:space="preserve">Bu teknik şartnameye uygun olmayan ürünler iade edilir. </w:t>
            </w:r>
          </w:p>
          <w:p w:rsidR="003A14A5" w:rsidRPr="008B5F8D" w:rsidRDefault="003A14A5" w:rsidP="004C66FB">
            <w:pPr>
              <w:numPr>
                <w:ilvl w:val="0"/>
                <w:numId w:val="11"/>
              </w:numPr>
              <w:rPr>
                <w:rFonts w:ascii="Tahoma" w:hAnsi="Tahoma" w:cs="Tahoma"/>
                <w:sz w:val="18"/>
                <w:szCs w:val="18"/>
              </w:rPr>
            </w:pPr>
            <w:r w:rsidRPr="008B5F8D">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müteahhit firmanın karşılaması zorunludur.</w:t>
            </w:r>
          </w:p>
          <w:p w:rsidR="003A14A5" w:rsidRPr="008B5F8D" w:rsidRDefault="003A14A5" w:rsidP="004C66FB">
            <w:pPr>
              <w:numPr>
                <w:ilvl w:val="0"/>
                <w:numId w:val="11"/>
              </w:numPr>
              <w:rPr>
                <w:rFonts w:ascii="Tahoma" w:hAnsi="Tahoma" w:cs="Tahoma"/>
                <w:sz w:val="18"/>
                <w:szCs w:val="18"/>
              </w:rPr>
            </w:pPr>
            <w:r w:rsidRPr="008B5F8D">
              <w:rPr>
                <w:rFonts w:ascii="Tahoma" w:hAnsi="Tahoma" w:cs="Tahoma"/>
                <w:sz w:val="18"/>
                <w:szCs w:val="18"/>
              </w:rPr>
              <w:t xml:space="preserve">Son kullanma tarihinden önce bozulan ve numuneden farklı çıkan ekmekler </w:t>
            </w:r>
            <w:r w:rsidRPr="008B5F8D">
              <w:rPr>
                <w:rFonts w:ascii="Tahoma" w:eastAsia="Arial Unicode MS" w:hAnsi="Tahoma" w:cs="Tahoma"/>
                <w:sz w:val="18"/>
                <w:szCs w:val="18"/>
              </w:rPr>
              <w:t>müteahhit firma tarafından değiştirilecektir.</w:t>
            </w:r>
          </w:p>
        </w:tc>
      </w:tr>
      <w:tr w:rsidR="008B5F8D" w:rsidRPr="008B5F8D" w:rsidTr="004D4FD9">
        <w:trPr>
          <w:trHeight w:val="515"/>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KONTROL KRİTERİ</w:t>
            </w:r>
          </w:p>
        </w:tc>
        <w:tc>
          <w:tcPr>
            <w:tcW w:w="7938" w:type="dxa"/>
            <w:tcBorders>
              <w:right w:val="single" w:sz="18" w:space="0" w:color="auto"/>
            </w:tcBorders>
            <w:vAlign w:val="center"/>
          </w:tcPr>
          <w:p w:rsidR="003A14A5" w:rsidRPr="008B5F8D" w:rsidRDefault="003A14A5" w:rsidP="004D4FD9">
            <w:pPr>
              <w:pStyle w:val="Balk3"/>
              <w:rPr>
                <w:rFonts w:ascii="Tahoma" w:hAnsi="Tahoma" w:cs="Tahoma"/>
                <w:b/>
                <w:sz w:val="18"/>
              </w:rPr>
            </w:pPr>
            <w:r w:rsidRPr="008B5F8D">
              <w:rPr>
                <w:rFonts w:ascii="Tahoma" w:hAnsi="Tahoma" w:cs="Tahoma"/>
                <w:b/>
                <w:sz w:val="18"/>
              </w:rPr>
              <w:t>ÖZELLİK</w:t>
            </w:r>
          </w:p>
        </w:tc>
      </w:tr>
      <w:tr w:rsidR="008B5F8D" w:rsidRPr="008B5F8D" w:rsidTr="004D4FD9">
        <w:trPr>
          <w:trHeight w:val="515"/>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BİYOLOJİK</w:t>
            </w:r>
          </w:p>
        </w:tc>
        <w:tc>
          <w:tcPr>
            <w:tcW w:w="7938" w:type="dxa"/>
            <w:tcBorders>
              <w:right w:val="single" w:sz="18" w:space="0" w:color="auto"/>
            </w:tcBorders>
            <w:vAlign w:val="center"/>
          </w:tcPr>
          <w:p w:rsidR="003A14A5" w:rsidRPr="008B5F8D" w:rsidRDefault="003A14A5" w:rsidP="004D4FD9">
            <w:pPr>
              <w:rPr>
                <w:rFonts w:ascii="Tahoma" w:hAnsi="Tahoma" w:cs="Tahoma"/>
                <w:sz w:val="18"/>
              </w:rPr>
            </w:pPr>
            <w:r w:rsidRPr="008B5F8D">
              <w:rPr>
                <w:rFonts w:ascii="Tahoma" w:hAnsi="Tahoma" w:cs="Tahoma"/>
                <w:sz w:val="18"/>
              </w:rPr>
              <w:t>Rope sporu:4.5x10</w:t>
            </w:r>
            <w:r w:rsidRPr="008B5F8D">
              <w:rPr>
                <w:rFonts w:ascii="Tahoma" w:hAnsi="Tahoma" w:cs="Tahoma"/>
                <w:sz w:val="18"/>
                <w:vertAlign w:val="superscript"/>
              </w:rPr>
              <w:t>3</w:t>
            </w:r>
            <w:r w:rsidRPr="008B5F8D">
              <w:rPr>
                <w:rFonts w:ascii="Tahoma" w:hAnsi="Tahoma" w:cs="Tahoma"/>
                <w:sz w:val="18"/>
              </w:rPr>
              <w:t>-1.1x10</w:t>
            </w:r>
            <w:r w:rsidRPr="008B5F8D">
              <w:rPr>
                <w:rFonts w:ascii="Tahoma" w:hAnsi="Tahoma" w:cs="Tahoma"/>
                <w:sz w:val="18"/>
                <w:vertAlign w:val="superscript"/>
              </w:rPr>
              <w:t>4</w:t>
            </w:r>
          </w:p>
          <w:p w:rsidR="003A14A5" w:rsidRPr="008B5F8D" w:rsidRDefault="003A14A5" w:rsidP="004D4FD9">
            <w:pPr>
              <w:rPr>
                <w:rFonts w:ascii="Tahoma" w:hAnsi="Tahoma" w:cs="Tahoma"/>
                <w:sz w:val="18"/>
              </w:rPr>
            </w:pPr>
            <w:r w:rsidRPr="008B5F8D">
              <w:rPr>
                <w:rFonts w:ascii="Tahoma" w:hAnsi="Tahoma" w:cs="Tahoma"/>
                <w:sz w:val="18"/>
              </w:rPr>
              <w:t>Maya ve Küf(kob/g):100-1000</w:t>
            </w:r>
          </w:p>
          <w:p w:rsidR="003A14A5" w:rsidRPr="008B5F8D" w:rsidRDefault="003A14A5" w:rsidP="004D4FD9">
            <w:pPr>
              <w:rPr>
                <w:rFonts w:ascii="Tahoma" w:hAnsi="Tahoma" w:cs="Tahoma"/>
                <w:sz w:val="18"/>
              </w:rPr>
            </w:pPr>
          </w:p>
          <w:p w:rsidR="003A14A5" w:rsidRPr="008B5F8D" w:rsidRDefault="003A14A5" w:rsidP="004D4FD9">
            <w:pPr>
              <w:rPr>
                <w:rFonts w:ascii="Tahoma" w:hAnsi="Tahoma" w:cs="Tahoma"/>
                <w:sz w:val="18"/>
              </w:rPr>
            </w:pPr>
            <w:r w:rsidRPr="008B5F8D">
              <w:rPr>
                <w:rFonts w:ascii="Tahoma" w:hAnsi="Tahoma" w:cs="Tahoma"/>
                <w:sz w:val="18"/>
              </w:rPr>
              <w:t>Ref: Türk Gıda Kodeksi Mikrobiyolojik Kriterler Yönetmeliği, Ek-1 Hububat ve Fırıncılık Ürünlerine Ait Mikrobiyolojik  Değerler R.G: 29.12.2011-28157, Yetki Kanunu: 5996</w:t>
            </w:r>
          </w:p>
        </w:tc>
      </w:tr>
      <w:tr w:rsidR="008B5F8D" w:rsidRPr="008B5F8D" w:rsidTr="004D4FD9">
        <w:trPr>
          <w:trHeight w:val="515"/>
        </w:trPr>
        <w:tc>
          <w:tcPr>
            <w:tcW w:w="2694" w:type="dxa"/>
            <w:tcBorders>
              <w:left w:val="single" w:sz="18" w:space="0" w:color="auto"/>
            </w:tcBorders>
            <w:vAlign w:val="center"/>
          </w:tcPr>
          <w:p w:rsidR="003A14A5" w:rsidRPr="008B5F8D" w:rsidRDefault="003A14A5" w:rsidP="004D4FD9">
            <w:pPr>
              <w:rPr>
                <w:rFonts w:ascii="Tahoma" w:hAnsi="Tahoma" w:cs="Tahoma"/>
                <w:b/>
                <w:sz w:val="18"/>
                <w:szCs w:val="18"/>
              </w:rPr>
            </w:pPr>
            <w:r w:rsidRPr="008B5F8D">
              <w:rPr>
                <w:rFonts w:ascii="Tahoma" w:hAnsi="Tahoma" w:cs="Tahoma"/>
                <w:b/>
                <w:sz w:val="18"/>
                <w:szCs w:val="18"/>
              </w:rPr>
              <w:t>KİMYASAL</w:t>
            </w:r>
          </w:p>
        </w:tc>
        <w:tc>
          <w:tcPr>
            <w:tcW w:w="7938" w:type="dxa"/>
            <w:tcBorders>
              <w:right w:val="single" w:sz="18" w:space="0" w:color="auto"/>
            </w:tcBorders>
            <w:vAlign w:val="center"/>
          </w:tcPr>
          <w:p w:rsidR="003A14A5" w:rsidRPr="008B5F8D" w:rsidRDefault="003A14A5" w:rsidP="004D4FD9">
            <w:pPr>
              <w:pStyle w:val="GvdeMetni2"/>
              <w:rPr>
                <w:szCs w:val="18"/>
              </w:rPr>
            </w:pPr>
            <w:r w:rsidRPr="008B5F8D">
              <w:rPr>
                <w:szCs w:val="18"/>
              </w:rPr>
              <w:t xml:space="preserve">Normal ve kepekli ekmek için sırayla kül(tuz hariç)% (m/m) kuru maddede oranı en çok 1.1 ve 2.5;  Rutubet (m/m) en çok ekmek için %38, kepekli ekmek için %43 olmalıdır.Tuz % ise, (m/m) en çok kuru maddede, ekmek ve kepekli ekmek için %1.5’dir. </w:t>
            </w:r>
          </w:p>
          <w:p w:rsidR="003A14A5" w:rsidRPr="008B5F8D" w:rsidRDefault="003A14A5" w:rsidP="004D4FD9">
            <w:pPr>
              <w:pStyle w:val="GvdeMetni2"/>
              <w:rPr>
                <w:szCs w:val="18"/>
              </w:rPr>
            </w:pPr>
          </w:p>
          <w:p w:rsidR="003A14A5" w:rsidRPr="008B5F8D" w:rsidRDefault="003A14A5" w:rsidP="004D4FD9">
            <w:pPr>
              <w:pStyle w:val="GvdeMetni2"/>
              <w:rPr>
                <w:szCs w:val="18"/>
              </w:rPr>
            </w:pPr>
            <w:r w:rsidRPr="008B5F8D">
              <w:rPr>
                <w:szCs w:val="18"/>
              </w:rPr>
              <w:t xml:space="preserve">R.G.: 04.01.2012-28163 Tarihli Türk Gıda Kodeksi Ekmek ve Ekmek Çeşitleri Tebliği (Tebliğ No: 2012/2) </w:t>
            </w:r>
          </w:p>
        </w:tc>
      </w:tr>
      <w:tr w:rsidR="008B5F8D" w:rsidRPr="008B5F8D" w:rsidTr="004D4FD9">
        <w:trPr>
          <w:trHeight w:val="515"/>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FİZİKSEL</w:t>
            </w:r>
          </w:p>
        </w:tc>
        <w:tc>
          <w:tcPr>
            <w:tcW w:w="7938" w:type="dxa"/>
            <w:tcBorders>
              <w:right w:val="single" w:sz="18" w:space="0" w:color="auto"/>
            </w:tcBorders>
            <w:vAlign w:val="center"/>
          </w:tcPr>
          <w:p w:rsidR="003A14A5" w:rsidRPr="008B5F8D" w:rsidRDefault="003A14A5" w:rsidP="00AC73E6">
            <w:pPr>
              <w:jc w:val="both"/>
              <w:rPr>
                <w:rFonts w:ascii="Tahoma" w:hAnsi="Tahoma" w:cs="Tahoma"/>
                <w:sz w:val="18"/>
                <w:szCs w:val="18"/>
              </w:rPr>
            </w:pPr>
            <w:r w:rsidRPr="008B5F8D">
              <w:rPr>
                <w:rFonts w:ascii="Tahoma" w:hAnsi="Tahoma" w:cs="Tahoma"/>
                <w:sz w:val="18"/>
                <w:szCs w:val="18"/>
              </w:rPr>
              <w:t>Tadı ve kokusu kendine özgü olmalı, kötü koku olmamalıdır. Ekmekler 66-72 randımanlı  (tip 2 ) Toprak Mahsulleri Ofisi standartlarına ve Gıda Kodeksine uygun francala unundan pişmiş net 250 gr’ lık ekmekler halinde olacaktır. Dışarıdan bakıldığında iyi pişmiş ve kabarmış, kendine has görünüşte, kokuda ve kabuk renk dağılımı olabildiğince homojen olmalı, basık ve yanık olmamalıdır. Ekmek kesildiği zaman iç kısmı süngerimsi yapıda, gözenekler mümkün olduğunca homojen olmalı, büyük hava boşlukları bulunmamalı, hamur ve yapışkan olmamalıdır. Karışmamış halde un, tuz, katkı maddeleri bulunmamalı, renk beyaz-krem ve homojen olacaktır,Teslimat sırasında firmayı temsil eden kişi hazır bulunacaktır. Yabancı tat, koku ve madde içermeyecektir.Ekmekler ortam ısısında olmalıdır. İhtiyaca göre normal veya kepekli olarak istenecektir.</w:t>
            </w:r>
            <w:r w:rsidR="00A621DC" w:rsidRPr="008B5F8D">
              <w:rPr>
                <w:rFonts w:ascii="Tahoma" w:hAnsi="Tahoma" w:cs="Tahoma"/>
                <w:sz w:val="18"/>
                <w:szCs w:val="18"/>
              </w:rPr>
              <w:t xml:space="preserve"> Ekmekler günlük üretilmiş olacaktır.</w:t>
            </w:r>
            <w:r w:rsidR="00C575E3" w:rsidRPr="008B5F8D">
              <w:rPr>
                <w:rFonts w:ascii="Tahoma" w:hAnsi="Tahoma" w:cs="Tahoma"/>
                <w:sz w:val="18"/>
                <w:szCs w:val="18"/>
              </w:rPr>
              <w:t xml:space="preserve"> Ekmekler içerisinde yabancı madde bulunmayacaktır.</w:t>
            </w:r>
          </w:p>
        </w:tc>
      </w:tr>
      <w:tr w:rsidR="008B5F8D" w:rsidRPr="008B5F8D" w:rsidTr="004D4FD9">
        <w:trPr>
          <w:trHeight w:val="382"/>
        </w:trPr>
        <w:tc>
          <w:tcPr>
            <w:tcW w:w="2694" w:type="dxa"/>
            <w:tcBorders>
              <w:left w:val="single" w:sz="18" w:space="0" w:color="auto"/>
            </w:tcBorders>
            <w:vAlign w:val="center"/>
          </w:tcPr>
          <w:p w:rsidR="003A14A5" w:rsidRPr="008B5F8D" w:rsidRDefault="003A14A5" w:rsidP="004D4FD9">
            <w:pPr>
              <w:pStyle w:val="Balk5"/>
              <w:rPr>
                <w:rFonts w:cs="Tahoma"/>
                <w:sz w:val="18"/>
              </w:rPr>
            </w:pPr>
            <w:r w:rsidRPr="008B5F8D">
              <w:rPr>
                <w:rFonts w:cs="Tahoma"/>
                <w:sz w:val="18"/>
              </w:rPr>
              <w:lastRenderedPageBreak/>
              <w:t>ORJİN</w:t>
            </w:r>
          </w:p>
        </w:tc>
        <w:tc>
          <w:tcPr>
            <w:tcW w:w="7938" w:type="dxa"/>
            <w:tcBorders>
              <w:right w:val="single" w:sz="18" w:space="0" w:color="auto"/>
            </w:tcBorders>
            <w:vAlign w:val="center"/>
          </w:tcPr>
          <w:p w:rsidR="003A14A5" w:rsidRPr="008B5F8D" w:rsidRDefault="003A14A5" w:rsidP="004D4FD9">
            <w:pPr>
              <w:jc w:val="both"/>
              <w:rPr>
                <w:rFonts w:ascii="Tahoma" w:hAnsi="Tahoma" w:cs="Tahoma"/>
                <w:sz w:val="18"/>
              </w:rPr>
            </w:pPr>
            <w:r w:rsidRPr="008B5F8D">
              <w:rPr>
                <w:rFonts w:ascii="Tahoma" w:hAnsi="Tahoma" w:cs="Tahoma"/>
                <w:sz w:val="18"/>
              </w:rPr>
              <w:t>Yerli menşei</w:t>
            </w:r>
          </w:p>
        </w:tc>
      </w:tr>
      <w:tr w:rsidR="008B5F8D" w:rsidRPr="008B5F8D" w:rsidTr="004D4FD9">
        <w:trPr>
          <w:trHeight w:val="545"/>
        </w:trPr>
        <w:tc>
          <w:tcPr>
            <w:tcW w:w="2694" w:type="dxa"/>
            <w:tcBorders>
              <w:left w:val="single" w:sz="18" w:space="0" w:color="auto"/>
            </w:tcBorders>
            <w:vAlign w:val="center"/>
          </w:tcPr>
          <w:p w:rsidR="003A14A5" w:rsidRPr="008B5F8D" w:rsidRDefault="003A14A5" w:rsidP="004D4FD9">
            <w:pPr>
              <w:pStyle w:val="Balk5"/>
              <w:rPr>
                <w:rFonts w:cs="Tahoma"/>
                <w:sz w:val="18"/>
              </w:rPr>
            </w:pPr>
            <w:r w:rsidRPr="008B5F8D">
              <w:rPr>
                <w:rFonts w:cs="Tahoma"/>
                <w:sz w:val="18"/>
              </w:rPr>
              <w:t>ÜRETİM METODU</w:t>
            </w:r>
          </w:p>
        </w:tc>
        <w:tc>
          <w:tcPr>
            <w:tcW w:w="7938" w:type="dxa"/>
            <w:tcBorders>
              <w:right w:val="single" w:sz="18" w:space="0" w:color="auto"/>
            </w:tcBorders>
            <w:vAlign w:val="center"/>
          </w:tcPr>
          <w:p w:rsidR="003A14A5" w:rsidRPr="008B5F8D" w:rsidRDefault="003A14A5" w:rsidP="004D4FD9">
            <w:pPr>
              <w:jc w:val="both"/>
              <w:rPr>
                <w:rFonts w:ascii="Tahoma" w:hAnsi="Tahoma" w:cs="Tahoma"/>
                <w:sz w:val="18"/>
              </w:rPr>
            </w:pPr>
            <w:r w:rsidRPr="008B5F8D">
              <w:rPr>
                <w:rFonts w:ascii="Tahoma" w:hAnsi="Tahoma" w:cs="Tahoma"/>
                <w:sz w:val="18"/>
                <w:szCs w:val="18"/>
              </w:rPr>
              <w:t>Buğday ununa; su, tuz, maya (Saccharomyces cerevisiae - e</w:t>
            </w:r>
            <w:r w:rsidRPr="008B5F8D">
              <w:rPr>
                <w:rFonts w:ascii="Tahoma" w:hAnsi="Tahoma" w:cs="Tahoma"/>
                <w:sz w:val="18"/>
              </w:rPr>
              <w:t>kşi maya kullanılmayacak Pres Maya (TS3522) kullanılacaktır</w:t>
            </w:r>
            <w:r w:rsidRPr="008B5F8D">
              <w:rPr>
                <w:rFonts w:ascii="Tahoma" w:hAnsi="Tahoma" w:cs="Tahoma"/>
                <w:sz w:val="18"/>
                <w:szCs w:val="18"/>
              </w:rPr>
              <w:t>) gerektiğinde şeker, enzimler, enzim kaynağı olarak malt unu, vital gluten ve izin verilen katkı maddeleri ilave edilip bu karışımın tekniğine uygun olarak yoğrulması, şekillendirilmesi, fermentasyona bırakılması ve pişirilmesi ile yapılacaktır.</w:t>
            </w:r>
            <w:r w:rsidRPr="008B5F8D">
              <w:rPr>
                <w:rFonts w:ascii="Tahoma" w:hAnsi="Tahoma" w:cs="Tahoma"/>
                <w:sz w:val="18"/>
              </w:rPr>
              <w:t xml:space="preserve"> Ekmekler temiz tepsilerde pişirilerek alt kısımlarında susam v.b. maddeler bulunmayacaktır.</w:t>
            </w:r>
          </w:p>
        </w:tc>
      </w:tr>
      <w:tr w:rsidR="008B5F8D" w:rsidRPr="008B5F8D" w:rsidTr="004D4FD9">
        <w:trPr>
          <w:trHeight w:val="1045"/>
        </w:trPr>
        <w:tc>
          <w:tcPr>
            <w:tcW w:w="2694" w:type="dxa"/>
            <w:tcBorders>
              <w:left w:val="single" w:sz="18" w:space="0" w:color="auto"/>
            </w:tcBorders>
            <w:vAlign w:val="center"/>
          </w:tcPr>
          <w:p w:rsidR="003A14A5" w:rsidRPr="008B5F8D" w:rsidRDefault="003A14A5" w:rsidP="004D4FD9">
            <w:pPr>
              <w:pStyle w:val="Balk5"/>
              <w:rPr>
                <w:rFonts w:cs="Tahoma"/>
                <w:sz w:val="18"/>
              </w:rPr>
            </w:pPr>
            <w:r w:rsidRPr="008B5F8D">
              <w:rPr>
                <w:rFonts w:cs="Tahoma"/>
                <w:sz w:val="18"/>
              </w:rPr>
              <w:t>AMBALAJ ve  DAĞITIM YÖNTEMLERİ</w:t>
            </w:r>
          </w:p>
          <w:p w:rsidR="003A14A5" w:rsidRPr="008B5F8D" w:rsidRDefault="003A14A5" w:rsidP="004D4FD9">
            <w:pPr>
              <w:rPr>
                <w:rFonts w:ascii="Tahoma" w:hAnsi="Tahoma" w:cs="Tahoma"/>
                <w:sz w:val="18"/>
              </w:rPr>
            </w:pPr>
          </w:p>
        </w:tc>
        <w:tc>
          <w:tcPr>
            <w:tcW w:w="7938" w:type="dxa"/>
            <w:tcBorders>
              <w:right w:val="single" w:sz="18" w:space="0" w:color="auto"/>
            </w:tcBorders>
          </w:tcPr>
          <w:p w:rsidR="003A14A5" w:rsidRPr="008B5F8D" w:rsidRDefault="003D4C2C" w:rsidP="00E02FAA">
            <w:pPr>
              <w:jc w:val="both"/>
            </w:pPr>
            <w:r w:rsidRPr="008B5F8D">
              <w:rPr>
                <w:rFonts w:ascii="Tahoma" w:hAnsi="Tahoma" w:cs="Tahoma"/>
                <w:sz w:val="18"/>
              </w:rPr>
              <w:t>Ekmeklerin teslimi 100’ lü</w:t>
            </w:r>
            <w:r w:rsidR="003A14A5" w:rsidRPr="008B5F8D">
              <w:rPr>
                <w:rFonts w:ascii="Tahoma" w:hAnsi="Tahoma" w:cs="Tahoma"/>
                <w:sz w:val="18"/>
              </w:rPr>
              <w:t xml:space="preserve">k plastik kasalar içerisinde, normal ve kepekli olarak belirtilmiş şekilde yapılacaktır. Ekmeklerin konulduğu plastik kasalar temiz olacaktır. Kırık, çatlak, yağlı, çamurlu, kirli kasalara ekmek konulmayacaktır. Ekmekler kasa ile temas etmeyecek </w:t>
            </w:r>
            <w:r w:rsidR="00361573" w:rsidRPr="008B5F8D">
              <w:rPr>
                <w:rFonts w:ascii="Tahoma" w:hAnsi="Tahoma" w:cs="Tahoma"/>
                <w:sz w:val="18"/>
              </w:rPr>
              <w:t>25’er adet</w:t>
            </w:r>
            <w:r w:rsidR="003A14A5" w:rsidRPr="008B5F8D">
              <w:rPr>
                <w:rFonts w:ascii="Tahoma" w:hAnsi="Tahoma" w:cs="Tahoma"/>
                <w:sz w:val="18"/>
              </w:rPr>
              <w:t xml:space="preserve"> ambalajlanmış olarak naylon ambalajlar içinde temiz bir şekilde teslim edilecektir.</w:t>
            </w:r>
            <w:r w:rsidR="008C77AC" w:rsidRPr="008B5F8D">
              <w:rPr>
                <w:rFonts w:ascii="Tahoma" w:hAnsi="Tahoma" w:cs="Tahoma"/>
                <w:sz w:val="18"/>
                <w:szCs w:val="18"/>
              </w:rPr>
              <w:t xml:space="preserve"> Ambalaj üzerinde üretici firma adı, adresi, üretim yeri, net ağırlığı, TSE damgası, Gıda, Tarım ve Hayvancılık Bakanlığından alınmış üretim izin tarih ve sayısı ile ilgili bilgiler ve besin öğeleri tablosu yazılı olacaktır.</w:t>
            </w:r>
            <w:r w:rsidR="003A14A5" w:rsidRPr="008B5F8D">
              <w:rPr>
                <w:rFonts w:ascii="Tahoma" w:hAnsi="Tahoma" w:cs="Tahoma"/>
                <w:sz w:val="18"/>
              </w:rPr>
              <w:t xml:space="preserve"> </w:t>
            </w:r>
            <w:r w:rsidR="00E02FAA" w:rsidRPr="008B5F8D">
              <w:rPr>
                <w:rFonts w:ascii="Tahoma" w:hAnsi="Tahoma" w:cs="Tahoma"/>
                <w:sz w:val="18"/>
                <w:szCs w:val="18"/>
              </w:rPr>
              <w:t>Ekmekler sayılarak ve tartılarak teslim alınacaktır.</w:t>
            </w:r>
            <w:r w:rsidRPr="008B5F8D">
              <w:rPr>
                <w:rFonts w:ascii="Tahoma" w:hAnsi="Tahoma" w:cs="Tahoma"/>
                <w:sz w:val="18"/>
                <w:szCs w:val="18"/>
              </w:rPr>
              <w:t xml:space="preserve"> </w:t>
            </w:r>
            <w:r w:rsidR="003A14A5" w:rsidRPr="008B5F8D">
              <w:rPr>
                <w:rFonts w:ascii="Tahoma" w:hAnsi="Tahoma" w:cs="Tahoma"/>
                <w:sz w:val="18"/>
              </w:rPr>
              <w:t>Ambalaj üzerindeki işaretleme Gıda Kodeksi Yönetmeliğinin 1’inci bölümüne ve TS 5000’e uygun olacaktır.</w:t>
            </w:r>
            <w:r w:rsidR="00AC73E6" w:rsidRPr="008B5F8D">
              <w:rPr>
                <w:rFonts w:ascii="Tahoma" w:hAnsi="Tahoma" w:cs="Tahoma"/>
                <w:sz w:val="18"/>
              </w:rPr>
              <w:t xml:space="preserve"> </w:t>
            </w:r>
            <w:r w:rsidR="003A14A5" w:rsidRPr="008B5F8D">
              <w:rPr>
                <w:rFonts w:ascii="Tahoma" w:hAnsi="Tahoma" w:cs="Tahoma"/>
                <w:sz w:val="18"/>
              </w:rPr>
              <w:t>Taşıma Gıda Kodeksi Yönetmeliğinin 3’ üncü bölümüne ve TS 5000’e uygun olacaktır.</w:t>
            </w:r>
          </w:p>
        </w:tc>
      </w:tr>
      <w:tr w:rsidR="008B5F8D" w:rsidRPr="008B5F8D" w:rsidTr="004D4FD9">
        <w:trPr>
          <w:trHeight w:val="419"/>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DEPOLAMA KOŞULLARI ve RAF ÖMRÜ</w:t>
            </w:r>
          </w:p>
        </w:tc>
        <w:tc>
          <w:tcPr>
            <w:tcW w:w="7938" w:type="dxa"/>
            <w:tcBorders>
              <w:right w:val="single" w:sz="18" w:space="0" w:color="auto"/>
            </w:tcBorders>
            <w:vAlign w:val="center"/>
          </w:tcPr>
          <w:p w:rsidR="003A14A5" w:rsidRPr="008B5F8D" w:rsidRDefault="003A14A5" w:rsidP="004D4FD9">
            <w:pPr>
              <w:jc w:val="both"/>
              <w:rPr>
                <w:rFonts w:ascii="Tahoma" w:hAnsi="Tahoma" w:cs="Tahoma"/>
                <w:sz w:val="18"/>
              </w:rPr>
            </w:pPr>
            <w:r w:rsidRPr="008B5F8D">
              <w:rPr>
                <w:rFonts w:ascii="Tahoma" w:hAnsi="Tahoma" w:cs="Tahoma"/>
                <w:sz w:val="18"/>
              </w:rPr>
              <w:t>Depolama Gıda Kodeksi Yönetmeliğinin 3’ üncü bölümüne ve TS 5000’e uygun olacaktır.</w:t>
            </w:r>
          </w:p>
        </w:tc>
      </w:tr>
      <w:tr w:rsidR="008B5F8D" w:rsidRPr="008B5F8D" w:rsidTr="004D4FD9">
        <w:trPr>
          <w:trHeight w:val="419"/>
        </w:trPr>
        <w:tc>
          <w:tcPr>
            <w:tcW w:w="2694" w:type="dxa"/>
            <w:tcBorders>
              <w:left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KULLANIM veya İŞLEMDEN ÖNCE HAZIRLAMA ve/veya İŞLEME</w:t>
            </w:r>
          </w:p>
        </w:tc>
        <w:tc>
          <w:tcPr>
            <w:tcW w:w="7938" w:type="dxa"/>
            <w:tcBorders>
              <w:right w:val="single" w:sz="18" w:space="0" w:color="auto"/>
            </w:tcBorders>
            <w:vAlign w:val="center"/>
          </w:tcPr>
          <w:p w:rsidR="003A14A5" w:rsidRPr="008B5F8D" w:rsidRDefault="003A14A5" w:rsidP="004D4FD9">
            <w:pPr>
              <w:jc w:val="both"/>
              <w:rPr>
                <w:rFonts w:ascii="Tahoma" w:hAnsi="Tahoma" w:cs="Tahoma"/>
                <w:sz w:val="18"/>
              </w:rPr>
            </w:pPr>
            <w:r w:rsidRPr="008B5F8D">
              <w:rPr>
                <w:rFonts w:ascii="Tahoma" w:hAnsi="Tahoma" w:cs="Tahoma"/>
                <w:sz w:val="18"/>
              </w:rPr>
              <w:t>-</w:t>
            </w:r>
          </w:p>
        </w:tc>
      </w:tr>
      <w:tr w:rsidR="008B5F8D" w:rsidRPr="008B5F8D" w:rsidTr="004D4FD9">
        <w:trPr>
          <w:trHeight w:val="650"/>
        </w:trPr>
        <w:tc>
          <w:tcPr>
            <w:tcW w:w="2694" w:type="dxa"/>
            <w:tcBorders>
              <w:left w:val="single" w:sz="18" w:space="0" w:color="auto"/>
              <w:bottom w:val="single" w:sz="18" w:space="0" w:color="auto"/>
            </w:tcBorders>
            <w:vAlign w:val="center"/>
          </w:tcPr>
          <w:p w:rsidR="003A14A5" w:rsidRPr="008B5F8D" w:rsidRDefault="003A14A5" w:rsidP="004D4FD9">
            <w:pPr>
              <w:rPr>
                <w:rFonts w:ascii="Tahoma" w:hAnsi="Tahoma" w:cs="Tahoma"/>
                <w:b/>
                <w:sz w:val="18"/>
              </w:rPr>
            </w:pPr>
            <w:r w:rsidRPr="008B5F8D">
              <w:rPr>
                <w:rFonts w:ascii="Tahoma" w:hAnsi="Tahoma" w:cs="Tahoma"/>
                <w:b/>
                <w:sz w:val="18"/>
              </w:rPr>
              <w:t>ANALİZ PERİYODU</w:t>
            </w:r>
          </w:p>
        </w:tc>
        <w:tc>
          <w:tcPr>
            <w:tcW w:w="7938" w:type="dxa"/>
            <w:tcBorders>
              <w:bottom w:val="single" w:sz="18" w:space="0" w:color="auto"/>
              <w:right w:val="single" w:sz="18" w:space="0" w:color="auto"/>
            </w:tcBorders>
            <w:vAlign w:val="center"/>
          </w:tcPr>
          <w:p w:rsidR="00E5173F" w:rsidRPr="008B5F8D" w:rsidRDefault="00E5173F" w:rsidP="00E5173F">
            <w:pPr>
              <w:jc w:val="both"/>
              <w:rPr>
                <w:rFonts w:ascii="Tahoma" w:hAnsi="Tahoma" w:cs="Tahoma"/>
                <w:sz w:val="18"/>
              </w:rPr>
            </w:pPr>
            <w:r w:rsidRPr="008B5F8D">
              <w:rPr>
                <w:rFonts w:ascii="Tahoma" w:hAnsi="Tahoma" w:cs="Tahoma"/>
                <w:sz w:val="18"/>
              </w:rPr>
              <w:t xml:space="preserve">Kurum tarafından istenildiğinde, teslim edilen partinin rutubet, kuru maddede tuz harici kül miktarı, kuru maddede tuz miktarı firma tarafından yaptırılarak sonuçları tarafımıza teslim edilecektir. </w:t>
            </w:r>
          </w:p>
          <w:p w:rsidR="00E5173F" w:rsidRPr="008B5F8D" w:rsidRDefault="00E5173F" w:rsidP="00E5173F">
            <w:pPr>
              <w:jc w:val="both"/>
              <w:rPr>
                <w:rFonts w:ascii="Tahoma" w:hAnsi="Tahoma" w:cs="Tahoma"/>
                <w:sz w:val="18"/>
              </w:rPr>
            </w:pPr>
          </w:p>
          <w:p w:rsidR="003A14A5" w:rsidRPr="008B5F8D" w:rsidRDefault="00E5173F" w:rsidP="004D4FD9">
            <w:pPr>
              <w:jc w:val="both"/>
              <w:rPr>
                <w:rFonts w:ascii="Tahoma" w:hAnsi="Tahoma" w:cs="Tahoma"/>
                <w:sz w:val="18"/>
              </w:rPr>
            </w:pPr>
            <w:r w:rsidRPr="008B5F8D">
              <w:rPr>
                <w:rFonts w:ascii="Tahoma" w:hAnsi="Tahoma" w:cs="Tahoma"/>
                <w:sz w:val="18"/>
                <w:szCs w:val="18"/>
              </w:rPr>
              <w:t>Ayrıca; a</w:t>
            </w:r>
            <w:r w:rsidR="003A14A5" w:rsidRPr="008B5F8D">
              <w:rPr>
                <w:rFonts w:ascii="Tahoma" w:hAnsi="Tahoma" w:cs="Tahoma"/>
                <w:sz w:val="18"/>
                <w:szCs w:val="18"/>
              </w:rPr>
              <w:t>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firmaya ödenecek bedelden düşülmek kaydı ile kimyasal ve mikrobiyolojik analizleri yaptırılacaktır.</w:t>
            </w:r>
          </w:p>
          <w:p w:rsidR="003A14A5" w:rsidRPr="008B5F8D" w:rsidRDefault="003A14A5" w:rsidP="004D4FD9">
            <w:pPr>
              <w:jc w:val="both"/>
              <w:rPr>
                <w:rFonts w:ascii="Tahoma" w:hAnsi="Tahoma" w:cs="Tahoma"/>
                <w:sz w:val="18"/>
              </w:rPr>
            </w:pPr>
          </w:p>
        </w:tc>
      </w:tr>
      <w:tr w:rsidR="008B5F8D" w:rsidRPr="008B5F8D" w:rsidTr="004D4FD9">
        <w:trPr>
          <w:trHeight w:val="650"/>
        </w:trPr>
        <w:tc>
          <w:tcPr>
            <w:tcW w:w="2694" w:type="dxa"/>
            <w:tcBorders>
              <w:left w:val="single" w:sz="18" w:space="0" w:color="auto"/>
            </w:tcBorders>
            <w:vAlign w:val="center"/>
          </w:tcPr>
          <w:p w:rsidR="003A14A5" w:rsidRPr="008B5F8D" w:rsidRDefault="003A14A5" w:rsidP="004D4FD9">
            <w:pPr>
              <w:jc w:val="both"/>
              <w:rPr>
                <w:rFonts w:ascii="Tahoma" w:hAnsi="Tahoma" w:cs="Tahoma"/>
                <w:b/>
                <w:sz w:val="18"/>
              </w:rPr>
            </w:pPr>
            <w:r w:rsidRPr="008B5F8D">
              <w:rPr>
                <w:rFonts w:ascii="Tahoma" w:hAnsi="Tahoma" w:cs="Tahoma"/>
                <w:b/>
                <w:sz w:val="18"/>
              </w:rPr>
              <w:t>İSTENEN BELGELER</w:t>
            </w:r>
          </w:p>
        </w:tc>
        <w:tc>
          <w:tcPr>
            <w:tcW w:w="7938" w:type="dxa"/>
            <w:tcBorders>
              <w:right w:val="single" w:sz="18" w:space="0" w:color="auto"/>
            </w:tcBorders>
            <w:vAlign w:val="center"/>
          </w:tcPr>
          <w:p w:rsidR="009D5DA2" w:rsidRPr="008B5F8D" w:rsidRDefault="009D5DA2" w:rsidP="009D5DA2">
            <w:pPr>
              <w:numPr>
                <w:ilvl w:val="0"/>
                <w:numId w:val="18"/>
              </w:numPr>
              <w:jc w:val="both"/>
              <w:rPr>
                <w:rFonts w:ascii="Tahoma" w:hAnsi="Tahoma" w:cs="Tahoma"/>
                <w:sz w:val="18"/>
                <w:szCs w:val="18"/>
              </w:rPr>
            </w:pPr>
            <w:r w:rsidRPr="008B5F8D">
              <w:rPr>
                <w:rFonts w:ascii="Tahoma" w:hAnsi="Tahoma" w:cs="Tahoma"/>
                <w:sz w:val="18"/>
                <w:szCs w:val="18"/>
              </w:rPr>
              <w:t>5996 Sayılı Veteriner Hizmetleri, Bitki Sağlığı, Gıda ve Yem Kanunu kapsamındaki ürünler için “ Gıda Sicil veya Gıda üretim sertifikası “ verilmelidir.</w:t>
            </w:r>
          </w:p>
          <w:p w:rsidR="009D5DA2" w:rsidRPr="008B5F8D" w:rsidRDefault="009D5DA2" w:rsidP="009D5DA2">
            <w:pPr>
              <w:numPr>
                <w:ilvl w:val="0"/>
                <w:numId w:val="18"/>
              </w:numPr>
              <w:jc w:val="both"/>
              <w:rPr>
                <w:rFonts w:ascii="Tahoma" w:hAnsi="Tahoma" w:cs="Tahoma"/>
                <w:sz w:val="18"/>
                <w:szCs w:val="18"/>
              </w:rPr>
            </w:pPr>
            <w:r w:rsidRPr="008B5F8D">
              <w:rPr>
                <w:rFonts w:ascii="Tahoma" w:hAnsi="Tahoma" w:cs="Tahoma"/>
                <w:sz w:val="18"/>
              </w:rPr>
              <w:t>Ekmek üretim yerine ait metal dedektör kullanım raporu olacaktır.</w:t>
            </w:r>
          </w:p>
          <w:p w:rsidR="003A14A5" w:rsidRPr="008B5F8D" w:rsidRDefault="003A14A5" w:rsidP="004C66FB">
            <w:pPr>
              <w:ind w:left="720"/>
              <w:jc w:val="both"/>
              <w:rPr>
                <w:rFonts w:ascii="Tahoma" w:hAnsi="Tahoma" w:cs="Tahoma"/>
                <w:sz w:val="18"/>
                <w:szCs w:val="18"/>
              </w:rPr>
            </w:pPr>
          </w:p>
        </w:tc>
      </w:tr>
      <w:tr w:rsidR="008B5F8D" w:rsidRPr="008B5F8D" w:rsidTr="004D4FD9">
        <w:trPr>
          <w:trHeight w:val="650"/>
        </w:trPr>
        <w:tc>
          <w:tcPr>
            <w:tcW w:w="2694" w:type="dxa"/>
            <w:tcBorders>
              <w:left w:val="single" w:sz="18" w:space="0" w:color="auto"/>
              <w:bottom w:val="single" w:sz="18" w:space="0" w:color="auto"/>
            </w:tcBorders>
            <w:vAlign w:val="center"/>
          </w:tcPr>
          <w:p w:rsidR="003A14A5" w:rsidRPr="008B5F8D" w:rsidRDefault="003A14A5" w:rsidP="004D4FD9">
            <w:pPr>
              <w:jc w:val="both"/>
              <w:rPr>
                <w:rFonts w:ascii="Tahoma" w:hAnsi="Tahoma" w:cs="Tahoma"/>
                <w:b/>
                <w:sz w:val="18"/>
              </w:rPr>
            </w:pPr>
            <w:r w:rsidRPr="008B5F8D">
              <w:rPr>
                <w:rFonts w:ascii="Tahoma" w:hAnsi="Tahoma" w:cs="Tahoma"/>
                <w:b/>
                <w:sz w:val="18"/>
              </w:rPr>
              <w:t>GENEL HÜKÜMLER</w:t>
            </w:r>
          </w:p>
        </w:tc>
        <w:tc>
          <w:tcPr>
            <w:tcW w:w="7938" w:type="dxa"/>
            <w:tcBorders>
              <w:bottom w:val="single" w:sz="18" w:space="0" w:color="auto"/>
              <w:right w:val="single" w:sz="18" w:space="0" w:color="auto"/>
            </w:tcBorders>
            <w:vAlign w:val="center"/>
          </w:tcPr>
          <w:p w:rsidR="003A14A5" w:rsidRPr="008B5F8D" w:rsidRDefault="003A14A5" w:rsidP="004D4FD9">
            <w:pPr>
              <w:jc w:val="both"/>
              <w:rPr>
                <w:rFonts w:ascii="Tahoma" w:hAnsi="Tahoma" w:cs="Tahoma"/>
                <w:sz w:val="18"/>
                <w:szCs w:val="18"/>
              </w:rPr>
            </w:pPr>
            <w:r w:rsidRPr="008B5F8D">
              <w:rPr>
                <w:rFonts w:ascii="Tahoma" w:hAnsi="Tahoma" w:cs="Tahoma"/>
                <w:sz w:val="18"/>
                <w:szCs w:val="18"/>
              </w:rPr>
              <w:t>İlgili birimler tarafından siparişi verilen ürün istenilen tarihte en geç 08:30’da teknik şartnameye uygun olarak teslim edilmelidir. Ürünün uygunsuzluğu durumunda aynı gün en geç 10:00’a kadar yeni ürün teslim edilmelidir.</w:t>
            </w:r>
            <w:r w:rsidR="00BD79F5" w:rsidRPr="008B5F8D">
              <w:rPr>
                <w:rFonts w:ascii="Tahoma" w:hAnsi="Tahoma" w:cs="Tahoma"/>
                <w:sz w:val="18"/>
                <w:szCs w:val="18"/>
              </w:rPr>
              <w:t xml:space="preserve"> Dini ve resmi bayramlar dahil olmak üzere hafta</w:t>
            </w:r>
            <w:r w:rsidR="009D5DA2" w:rsidRPr="008B5F8D">
              <w:rPr>
                <w:rFonts w:ascii="Tahoma" w:hAnsi="Tahoma" w:cs="Tahoma"/>
                <w:sz w:val="18"/>
                <w:szCs w:val="18"/>
              </w:rPr>
              <w:t xml:space="preserve"> </w:t>
            </w:r>
            <w:r w:rsidR="00BD79F5" w:rsidRPr="008B5F8D">
              <w:rPr>
                <w:rFonts w:ascii="Tahoma" w:hAnsi="Tahoma" w:cs="Tahoma"/>
                <w:sz w:val="18"/>
                <w:szCs w:val="18"/>
              </w:rPr>
              <w:t>sonları</w:t>
            </w:r>
            <w:r w:rsidR="008C791A" w:rsidRPr="008B5F8D">
              <w:rPr>
                <w:rFonts w:ascii="Tahoma" w:hAnsi="Tahoma" w:cs="Tahoma"/>
                <w:sz w:val="18"/>
                <w:szCs w:val="18"/>
              </w:rPr>
              <w:t xml:space="preserve"> </w:t>
            </w:r>
            <w:r w:rsidR="00BD79F5" w:rsidRPr="008B5F8D">
              <w:rPr>
                <w:rFonts w:ascii="Tahoma" w:hAnsi="Tahoma" w:cs="Tahoma"/>
                <w:sz w:val="18"/>
                <w:szCs w:val="18"/>
              </w:rPr>
              <w:t>da isteğe bağlı olarak günlük üretilmiş ekmekler getirilecektir.</w:t>
            </w:r>
            <w:r w:rsidR="00FB478B" w:rsidRPr="008B5F8D">
              <w:rPr>
                <w:rFonts w:ascii="Tahoma" w:hAnsi="Tahoma" w:cs="Tahoma"/>
                <w:sz w:val="18"/>
                <w:szCs w:val="18"/>
              </w:rPr>
              <w:t xml:space="preserve"> </w:t>
            </w:r>
            <w:r w:rsidR="005F0831" w:rsidRPr="008B5F8D">
              <w:rPr>
                <w:rFonts w:ascii="Tahoma" w:hAnsi="Tahoma" w:cs="Tahoma"/>
                <w:sz w:val="18"/>
                <w:szCs w:val="18"/>
              </w:rPr>
              <w:t xml:space="preserve">Ürün muayene edilip tartıldıktan sonra, yüklenici firma personeli tarafından kurum deposuna yerleştirilecektir. </w:t>
            </w:r>
          </w:p>
          <w:p w:rsidR="003A14A5" w:rsidRPr="008B5F8D" w:rsidRDefault="003A14A5" w:rsidP="004D4FD9">
            <w:pPr>
              <w:ind w:left="720"/>
              <w:jc w:val="both"/>
              <w:rPr>
                <w:rFonts w:ascii="Tahoma" w:hAnsi="Tahoma" w:cs="Tahoma"/>
                <w:sz w:val="18"/>
                <w:szCs w:val="18"/>
              </w:rPr>
            </w:pPr>
          </w:p>
        </w:tc>
      </w:tr>
    </w:tbl>
    <w:p w:rsidR="00133513" w:rsidRPr="008B5F8D" w:rsidRDefault="00133513" w:rsidP="00133513"/>
    <w:p w:rsidR="00B27FEE" w:rsidRPr="008B5F8D" w:rsidRDefault="00B27FEE" w:rsidP="00133513"/>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8B5F8D" w:rsidRPr="008B5F8D" w:rsidTr="004D4FD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27FEE" w:rsidRPr="008B5F8D" w:rsidRDefault="00B27FEE" w:rsidP="004D4FD9">
            <w:pPr>
              <w:pStyle w:val="Balk4"/>
              <w:rPr>
                <w:rFonts w:ascii="Tahoma" w:hAnsi="Tahoma" w:cs="Tahoma"/>
                <w:sz w:val="18"/>
              </w:rPr>
            </w:pPr>
            <w:r w:rsidRPr="008B5F8D">
              <w:rPr>
                <w:rFonts w:ascii="Tahoma" w:hAnsi="Tahoma" w:cs="Tahoma"/>
                <w:sz w:val="18"/>
              </w:rPr>
              <w:t>SANDVİÇ EKMEĞİ</w:t>
            </w:r>
          </w:p>
        </w:tc>
      </w:tr>
      <w:tr w:rsidR="008B5F8D" w:rsidRPr="008B5F8D" w:rsidTr="004D4FD9">
        <w:trPr>
          <w:trHeight w:val="430"/>
        </w:trPr>
        <w:tc>
          <w:tcPr>
            <w:tcW w:w="2694" w:type="dxa"/>
            <w:tcBorders>
              <w:left w:val="single" w:sz="18" w:space="0" w:color="auto"/>
            </w:tcBorders>
            <w:vAlign w:val="center"/>
          </w:tcPr>
          <w:p w:rsidR="00B27FEE" w:rsidRPr="008B5F8D" w:rsidRDefault="00B27FEE" w:rsidP="004D4FD9">
            <w:pPr>
              <w:pStyle w:val="Balk5"/>
              <w:rPr>
                <w:rFonts w:cs="Tahoma"/>
                <w:sz w:val="18"/>
              </w:rPr>
            </w:pPr>
            <w:r w:rsidRPr="008B5F8D">
              <w:rPr>
                <w:rFonts w:cs="Tahoma"/>
                <w:sz w:val="18"/>
              </w:rPr>
              <w:t>SORUMLU</w:t>
            </w:r>
          </w:p>
        </w:tc>
        <w:tc>
          <w:tcPr>
            <w:tcW w:w="7938" w:type="dxa"/>
            <w:tcBorders>
              <w:right w:val="single" w:sz="18" w:space="0" w:color="auto"/>
            </w:tcBorders>
            <w:vAlign w:val="center"/>
          </w:tcPr>
          <w:p w:rsidR="00B27FEE" w:rsidRPr="008B5F8D" w:rsidRDefault="00B27FEE" w:rsidP="004D4FD9">
            <w:pPr>
              <w:rPr>
                <w:rFonts w:ascii="Tahoma" w:hAnsi="Tahoma" w:cs="Tahoma"/>
                <w:sz w:val="18"/>
              </w:rPr>
            </w:pPr>
            <w:r w:rsidRPr="008B5F8D">
              <w:rPr>
                <w:rFonts w:ascii="Tahoma" w:hAnsi="Tahoma"/>
                <w:sz w:val="18"/>
                <w:szCs w:val="18"/>
              </w:rPr>
              <w:t>Muayene Komisyonu (Diyetisyen, Aşçı Başı, Aşçı), Ambar Memuru</w:t>
            </w:r>
          </w:p>
        </w:tc>
      </w:tr>
      <w:tr w:rsidR="008B5F8D" w:rsidRPr="008B5F8D" w:rsidTr="004D4FD9">
        <w:trPr>
          <w:trHeight w:val="535"/>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REF.STD.NO</w:t>
            </w:r>
          </w:p>
        </w:tc>
        <w:tc>
          <w:tcPr>
            <w:tcW w:w="7938" w:type="dxa"/>
            <w:tcBorders>
              <w:right w:val="single" w:sz="18" w:space="0" w:color="auto"/>
            </w:tcBorders>
            <w:vAlign w:val="center"/>
          </w:tcPr>
          <w:p w:rsidR="00B27FEE" w:rsidRPr="008B5F8D" w:rsidRDefault="00B27FEE" w:rsidP="004D4FD9">
            <w:pPr>
              <w:rPr>
                <w:rFonts w:ascii="Tahoma" w:hAnsi="Tahoma" w:cs="Tahoma"/>
                <w:sz w:val="18"/>
              </w:rPr>
            </w:pPr>
            <w:r w:rsidRPr="008B5F8D">
              <w:rPr>
                <w:rFonts w:ascii="Tahoma" w:hAnsi="Tahoma" w:cs="Tahoma"/>
                <w:sz w:val="18"/>
              </w:rPr>
              <w:t>R.G.:04.01.2012-28163 Tarihli Türk Gıda Kodeksi Ekmek ve Ekmek Çeşitleri Tebliği (Tebliğ No:2012/2), TS 5000</w:t>
            </w:r>
          </w:p>
        </w:tc>
      </w:tr>
      <w:tr w:rsidR="008B5F8D" w:rsidRPr="008B5F8D" w:rsidTr="004D4FD9">
        <w:trPr>
          <w:trHeight w:val="426"/>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KAYIT</w:t>
            </w:r>
          </w:p>
        </w:tc>
        <w:tc>
          <w:tcPr>
            <w:tcW w:w="7938" w:type="dxa"/>
            <w:tcBorders>
              <w:right w:val="single" w:sz="18" w:space="0" w:color="auto"/>
            </w:tcBorders>
            <w:vAlign w:val="center"/>
          </w:tcPr>
          <w:p w:rsidR="00B27FEE" w:rsidRPr="008B5F8D" w:rsidRDefault="00B27FEE" w:rsidP="004D4FD9">
            <w:pPr>
              <w:rPr>
                <w:rFonts w:ascii="Tahoma" w:hAnsi="Tahoma" w:cs="Tahoma"/>
                <w:sz w:val="18"/>
              </w:rPr>
            </w:pPr>
            <w:r w:rsidRPr="008B5F8D">
              <w:rPr>
                <w:rFonts w:ascii="Tahoma" w:hAnsi="Tahoma" w:cs="Tahoma"/>
                <w:sz w:val="18"/>
              </w:rPr>
              <w:t>Ürün Ret Kabul Formu, Günlük İaşe Geçici Teslim Belgesi</w:t>
            </w:r>
          </w:p>
        </w:tc>
      </w:tr>
      <w:tr w:rsidR="008B5F8D" w:rsidRPr="008B5F8D" w:rsidTr="004D4FD9">
        <w:trPr>
          <w:trHeight w:val="502"/>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KONTROL SIKLIĞI</w:t>
            </w:r>
          </w:p>
        </w:tc>
        <w:tc>
          <w:tcPr>
            <w:tcW w:w="7938" w:type="dxa"/>
            <w:tcBorders>
              <w:right w:val="single" w:sz="18" w:space="0" w:color="auto"/>
            </w:tcBorders>
            <w:vAlign w:val="center"/>
          </w:tcPr>
          <w:p w:rsidR="00B27FEE" w:rsidRPr="008B5F8D" w:rsidRDefault="0041026A" w:rsidP="004D4FD9">
            <w:pPr>
              <w:rPr>
                <w:rFonts w:ascii="Tahoma" w:hAnsi="Tahoma" w:cs="Tahoma"/>
                <w:sz w:val="18"/>
              </w:rPr>
            </w:pPr>
            <w:r w:rsidRPr="008B5F8D">
              <w:rPr>
                <w:rFonts w:ascii="Tahoma" w:hAnsi="Tahoma" w:cs="Tahoma"/>
                <w:sz w:val="18"/>
              </w:rPr>
              <w:t>Her alımda gerekli görüldüğü kadar numune incelenecektir.</w:t>
            </w:r>
          </w:p>
        </w:tc>
      </w:tr>
      <w:tr w:rsidR="008B5F8D" w:rsidRPr="008B5F8D" w:rsidTr="004D4FD9">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UYGUN OLMAMASI DURUMUNDA</w:t>
            </w:r>
          </w:p>
        </w:tc>
        <w:tc>
          <w:tcPr>
            <w:tcW w:w="7938" w:type="dxa"/>
            <w:tcBorders>
              <w:right w:val="single" w:sz="18" w:space="0" w:color="auto"/>
            </w:tcBorders>
            <w:vAlign w:val="center"/>
          </w:tcPr>
          <w:p w:rsidR="00B27FEE" w:rsidRPr="008B5F8D" w:rsidRDefault="00B27FEE" w:rsidP="00E02FAA">
            <w:pPr>
              <w:numPr>
                <w:ilvl w:val="0"/>
                <w:numId w:val="10"/>
              </w:numPr>
              <w:rPr>
                <w:rFonts w:ascii="Tahoma" w:hAnsi="Tahoma" w:cs="Tahoma"/>
                <w:sz w:val="18"/>
                <w:szCs w:val="18"/>
              </w:rPr>
            </w:pPr>
            <w:r w:rsidRPr="008B5F8D">
              <w:rPr>
                <w:rFonts w:ascii="Tahoma" w:hAnsi="Tahoma" w:cs="Tahoma"/>
                <w:sz w:val="18"/>
                <w:szCs w:val="18"/>
              </w:rPr>
              <w:t xml:space="preserve">Bu teknik şartnameye uygun olmayan ürünler iade edilir. </w:t>
            </w:r>
          </w:p>
          <w:p w:rsidR="00B27FEE" w:rsidRPr="008B5F8D" w:rsidRDefault="00B27FEE" w:rsidP="00E02FAA">
            <w:pPr>
              <w:numPr>
                <w:ilvl w:val="0"/>
                <w:numId w:val="10"/>
              </w:numPr>
              <w:rPr>
                <w:rFonts w:ascii="Tahoma" w:hAnsi="Tahoma" w:cs="Tahoma"/>
                <w:sz w:val="18"/>
                <w:szCs w:val="18"/>
              </w:rPr>
            </w:pPr>
            <w:r w:rsidRPr="008B5F8D">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müteahhit firmanın karşılaması zorunludur.</w:t>
            </w:r>
          </w:p>
          <w:p w:rsidR="00B27FEE" w:rsidRPr="008B5F8D" w:rsidRDefault="00B27FEE" w:rsidP="00E02FAA">
            <w:pPr>
              <w:numPr>
                <w:ilvl w:val="0"/>
                <w:numId w:val="10"/>
              </w:numPr>
              <w:rPr>
                <w:rFonts w:ascii="Tahoma" w:hAnsi="Tahoma" w:cs="Tahoma"/>
                <w:sz w:val="18"/>
                <w:szCs w:val="18"/>
              </w:rPr>
            </w:pPr>
            <w:r w:rsidRPr="008B5F8D">
              <w:rPr>
                <w:rFonts w:ascii="Tahoma" w:hAnsi="Tahoma" w:cs="Tahoma"/>
                <w:sz w:val="18"/>
                <w:szCs w:val="18"/>
              </w:rPr>
              <w:t xml:space="preserve">Son kullanma tarihinden önce bozulan ve numuneden farklı çıkan ekmekler </w:t>
            </w:r>
            <w:r w:rsidRPr="008B5F8D">
              <w:rPr>
                <w:rFonts w:ascii="Tahoma" w:eastAsia="Arial Unicode MS" w:hAnsi="Tahoma" w:cs="Tahoma"/>
                <w:sz w:val="18"/>
                <w:szCs w:val="18"/>
              </w:rPr>
              <w:t>müteahhit firma tarafından değiştirilecektir.</w:t>
            </w:r>
          </w:p>
        </w:tc>
      </w:tr>
      <w:tr w:rsidR="008B5F8D" w:rsidRPr="008B5F8D" w:rsidTr="004D4FD9">
        <w:trPr>
          <w:trHeight w:val="515"/>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KONTROL KRİTERİ</w:t>
            </w:r>
          </w:p>
        </w:tc>
        <w:tc>
          <w:tcPr>
            <w:tcW w:w="7938" w:type="dxa"/>
            <w:tcBorders>
              <w:right w:val="single" w:sz="18" w:space="0" w:color="auto"/>
            </w:tcBorders>
            <w:vAlign w:val="center"/>
          </w:tcPr>
          <w:p w:rsidR="00B27FEE" w:rsidRPr="008B5F8D" w:rsidRDefault="00B27FEE" w:rsidP="004D4FD9">
            <w:pPr>
              <w:pStyle w:val="Balk3"/>
              <w:rPr>
                <w:rFonts w:ascii="Tahoma" w:hAnsi="Tahoma" w:cs="Tahoma"/>
                <w:b/>
                <w:sz w:val="18"/>
              </w:rPr>
            </w:pPr>
            <w:r w:rsidRPr="008B5F8D">
              <w:rPr>
                <w:rFonts w:ascii="Tahoma" w:hAnsi="Tahoma" w:cs="Tahoma"/>
                <w:b/>
                <w:sz w:val="18"/>
              </w:rPr>
              <w:t>ÖZELLİK</w:t>
            </w:r>
          </w:p>
        </w:tc>
      </w:tr>
      <w:tr w:rsidR="008B5F8D" w:rsidRPr="008B5F8D" w:rsidTr="004D4FD9">
        <w:trPr>
          <w:trHeight w:val="515"/>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lastRenderedPageBreak/>
              <w:t>BİYOLOJİK</w:t>
            </w:r>
          </w:p>
        </w:tc>
        <w:tc>
          <w:tcPr>
            <w:tcW w:w="7938" w:type="dxa"/>
            <w:tcBorders>
              <w:right w:val="single" w:sz="18" w:space="0" w:color="auto"/>
            </w:tcBorders>
            <w:vAlign w:val="center"/>
          </w:tcPr>
          <w:p w:rsidR="00B27FEE" w:rsidRPr="008B5F8D" w:rsidRDefault="00B27FEE" w:rsidP="004D4FD9">
            <w:pPr>
              <w:rPr>
                <w:rFonts w:ascii="Tahoma" w:hAnsi="Tahoma" w:cs="Tahoma"/>
                <w:sz w:val="18"/>
              </w:rPr>
            </w:pPr>
            <w:r w:rsidRPr="008B5F8D">
              <w:rPr>
                <w:rFonts w:ascii="Tahoma" w:hAnsi="Tahoma" w:cs="Tahoma"/>
                <w:sz w:val="18"/>
              </w:rPr>
              <w:t>Rope sporu:4.5x10</w:t>
            </w:r>
            <w:r w:rsidRPr="008B5F8D">
              <w:rPr>
                <w:rFonts w:ascii="Tahoma" w:hAnsi="Tahoma" w:cs="Tahoma"/>
                <w:sz w:val="18"/>
                <w:vertAlign w:val="superscript"/>
              </w:rPr>
              <w:t>3</w:t>
            </w:r>
            <w:r w:rsidRPr="008B5F8D">
              <w:rPr>
                <w:rFonts w:ascii="Tahoma" w:hAnsi="Tahoma" w:cs="Tahoma"/>
                <w:sz w:val="18"/>
              </w:rPr>
              <w:t>-1.1x10</w:t>
            </w:r>
            <w:r w:rsidRPr="008B5F8D">
              <w:rPr>
                <w:rFonts w:ascii="Tahoma" w:hAnsi="Tahoma" w:cs="Tahoma"/>
                <w:sz w:val="18"/>
                <w:vertAlign w:val="superscript"/>
              </w:rPr>
              <w:t>4</w:t>
            </w:r>
          </w:p>
          <w:p w:rsidR="00B27FEE" w:rsidRPr="008B5F8D" w:rsidRDefault="00B27FEE" w:rsidP="004D4FD9">
            <w:pPr>
              <w:rPr>
                <w:rFonts w:ascii="Tahoma" w:hAnsi="Tahoma" w:cs="Tahoma"/>
                <w:sz w:val="18"/>
              </w:rPr>
            </w:pPr>
            <w:r w:rsidRPr="008B5F8D">
              <w:rPr>
                <w:rFonts w:ascii="Tahoma" w:hAnsi="Tahoma" w:cs="Tahoma"/>
                <w:sz w:val="18"/>
              </w:rPr>
              <w:t>Maya ve Küf(kob/g):100-1000</w:t>
            </w:r>
          </w:p>
          <w:p w:rsidR="00B27FEE" w:rsidRPr="008B5F8D" w:rsidRDefault="00B27FEE" w:rsidP="004D4FD9">
            <w:pPr>
              <w:rPr>
                <w:rFonts w:ascii="Tahoma" w:hAnsi="Tahoma" w:cs="Tahoma"/>
                <w:sz w:val="18"/>
              </w:rPr>
            </w:pPr>
          </w:p>
          <w:p w:rsidR="00B27FEE" w:rsidRPr="008B5F8D" w:rsidRDefault="00B27FEE" w:rsidP="004D4FD9">
            <w:pPr>
              <w:rPr>
                <w:rFonts w:ascii="Tahoma" w:hAnsi="Tahoma" w:cs="Tahoma"/>
                <w:sz w:val="18"/>
              </w:rPr>
            </w:pPr>
            <w:r w:rsidRPr="008B5F8D">
              <w:rPr>
                <w:rFonts w:ascii="Tahoma" w:hAnsi="Tahoma" w:cs="Tahoma"/>
                <w:sz w:val="18"/>
              </w:rPr>
              <w:t>Ref: Türk Gıda Kodeksi Mikrobiyolojik Kriterler Yönetmeliği, Ek-1 Hububat ve Fırıncılık Ürünlerine Ait Mikrobiyolojik  Değerler R.G: 29.12.2011-28157, Yetki Kanunu: 5996</w:t>
            </w:r>
          </w:p>
        </w:tc>
      </w:tr>
      <w:tr w:rsidR="008B5F8D" w:rsidRPr="008B5F8D" w:rsidTr="004D4FD9">
        <w:trPr>
          <w:trHeight w:val="515"/>
        </w:trPr>
        <w:tc>
          <w:tcPr>
            <w:tcW w:w="2694" w:type="dxa"/>
            <w:tcBorders>
              <w:left w:val="single" w:sz="18" w:space="0" w:color="auto"/>
            </w:tcBorders>
            <w:vAlign w:val="center"/>
          </w:tcPr>
          <w:p w:rsidR="00B27FEE" w:rsidRPr="008B5F8D" w:rsidRDefault="00B27FEE" w:rsidP="004D4FD9">
            <w:pPr>
              <w:rPr>
                <w:rFonts w:ascii="Tahoma" w:hAnsi="Tahoma" w:cs="Tahoma"/>
                <w:b/>
                <w:sz w:val="18"/>
                <w:szCs w:val="18"/>
              </w:rPr>
            </w:pPr>
            <w:r w:rsidRPr="008B5F8D">
              <w:rPr>
                <w:rFonts w:ascii="Tahoma" w:hAnsi="Tahoma" w:cs="Tahoma"/>
                <w:b/>
                <w:sz w:val="18"/>
                <w:szCs w:val="18"/>
              </w:rPr>
              <w:t>KİMYASAL</w:t>
            </w:r>
          </w:p>
        </w:tc>
        <w:tc>
          <w:tcPr>
            <w:tcW w:w="7938" w:type="dxa"/>
            <w:tcBorders>
              <w:right w:val="single" w:sz="18" w:space="0" w:color="auto"/>
            </w:tcBorders>
            <w:vAlign w:val="center"/>
          </w:tcPr>
          <w:p w:rsidR="00B27FEE" w:rsidRPr="008B5F8D" w:rsidRDefault="00B27FEE" w:rsidP="004D4FD9">
            <w:pPr>
              <w:pStyle w:val="GvdeMetni2"/>
              <w:rPr>
                <w:szCs w:val="18"/>
              </w:rPr>
            </w:pPr>
            <w:r w:rsidRPr="008B5F8D">
              <w:rPr>
                <w:szCs w:val="18"/>
              </w:rPr>
              <w:t xml:space="preserve">Normal ekmek için sırayla kül(tuz hariç)% (m/m) kuru maddede oranı en çok 1.1;  Rutubet (m/m) en çok ekmek için %38, olmalıdır.Tuz % ise, (m/m) en çok kuru maddede, ekmek %1.5’dir. </w:t>
            </w:r>
          </w:p>
          <w:p w:rsidR="00B27FEE" w:rsidRPr="008B5F8D" w:rsidRDefault="00B27FEE" w:rsidP="004D4FD9">
            <w:pPr>
              <w:pStyle w:val="GvdeMetni2"/>
              <w:rPr>
                <w:szCs w:val="18"/>
              </w:rPr>
            </w:pPr>
          </w:p>
          <w:p w:rsidR="00B27FEE" w:rsidRPr="008B5F8D" w:rsidRDefault="00B27FEE" w:rsidP="004D4FD9">
            <w:pPr>
              <w:pStyle w:val="GvdeMetni2"/>
              <w:rPr>
                <w:szCs w:val="18"/>
              </w:rPr>
            </w:pPr>
            <w:r w:rsidRPr="008B5F8D">
              <w:rPr>
                <w:szCs w:val="18"/>
              </w:rPr>
              <w:t xml:space="preserve">R.G.: 04.01.2012-28163 Tarihli Türk Gıda Kodeksi Ekmek ve Ekmek Çeşitleri Tebliği (Tebliğ No: 2012/2) </w:t>
            </w:r>
          </w:p>
        </w:tc>
      </w:tr>
      <w:tr w:rsidR="008B5F8D" w:rsidRPr="008B5F8D" w:rsidTr="004D4FD9">
        <w:trPr>
          <w:trHeight w:val="515"/>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FİZİKSEL</w:t>
            </w:r>
          </w:p>
        </w:tc>
        <w:tc>
          <w:tcPr>
            <w:tcW w:w="7938" w:type="dxa"/>
            <w:tcBorders>
              <w:right w:val="single" w:sz="18" w:space="0" w:color="auto"/>
            </w:tcBorders>
            <w:vAlign w:val="center"/>
          </w:tcPr>
          <w:p w:rsidR="00B27FEE" w:rsidRPr="008B5F8D" w:rsidRDefault="00B27FEE" w:rsidP="00AC73E6">
            <w:pPr>
              <w:jc w:val="both"/>
              <w:rPr>
                <w:rFonts w:ascii="Tahoma" w:hAnsi="Tahoma" w:cs="Tahoma"/>
                <w:sz w:val="18"/>
                <w:szCs w:val="18"/>
              </w:rPr>
            </w:pPr>
            <w:r w:rsidRPr="008B5F8D">
              <w:rPr>
                <w:rFonts w:ascii="Tahoma" w:hAnsi="Tahoma" w:cs="Tahoma"/>
                <w:sz w:val="18"/>
                <w:szCs w:val="18"/>
              </w:rPr>
              <w:t xml:space="preserve">Tadı ve kokusu kendine özgü olmalı, kötü koku olmamalıdır. Ekmekler 66-72 randımanlı  (tip 2 ) Toprak Mahsulleri Ofisi standartlarına ve Gıda Kodeksine uygun francala unundan pişmiş net </w:t>
            </w:r>
            <w:r w:rsidR="00303C96" w:rsidRPr="008B5F8D">
              <w:rPr>
                <w:rFonts w:ascii="Tahoma" w:hAnsi="Tahoma" w:cs="Tahoma"/>
                <w:sz w:val="18"/>
                <w:szCs w:val="18"/>
              </w:rPr>
              <w:t>100</w:t>
            </w:r>
            <w:r w:rsidRPr="008B5F8D">
              <w:rPr>
                <w:rFonts w:ascii="Tahoma" w:hAnsi="Tahoma" w:cs="Tahoma"/>
                <w:sz w:val="18"/>
                <w:szCs w:val="18"/>
              </w:rPr>
              <w:t xml:space="preserve"> gr’ lık sandviç ekmeği halinde olacaktır. Dışarıdan bakıldığında iyi pişmiş ve kabarmış, kendine has görünüşte, kokuda ve kabuk renk dağılımı olabildiğince homojen olmalı, basık ve yanık olmamalıdır. Ekmek kesildiği zaman iç kısmı süngerimsi yapıda, gözenekler mümkün olduğunca homojen olmalı, büyük hava boşlukları bulunmamalı, hamur ve yapışkan olmamalıdır. Karışmamış halde un, tuz, katkı maddeleri bulunmamalı, renk beyaz-krem ve homojen olacaktır,</w:t>
            </w:r>
            <w:r w:rsidR="00AC73E6" w:rsidRPr="008B5F8D">
              <w:rPr>
                <w:rFonts w:ascii="Tahoma" w:hAnsi="Tahoma" w:cs="Tahoma"/>
                <w:sz w:val="18"/>
                <w:szCs w:val="18"/>
              </w:rPr>
              <w:t xml:space="preserve"> </w:t>
            </w:r>
            <w:r w:rsidRPr="008B5F8D">
              <w:rPr>
                <w:rFonts w:ascii="Tahoma" w:hAnsi="Tahoma" w:cs="Tahoma"/>
                <w:sz w:val="18"/>
                <w:szCs w:val="18"/>
              </w:rPr>
              <w:t>Teslimat sırasında firmayı temsil eden kişi hazır bulunacaktır.</w:t>
            </w:r>
            <w:r w:rsidR="00080BFB" w:rsidRPr="008B5F8D">
              <w:rPr>
                <w:rFonts w:ascii="Tahoma" w:hAnsi="Tahoma" w:cs="Tahoma"/>
                <w:sz w:val="18"/>
                <w:szCs w:val="18"/>
              </w:rPr>
              <w:t xml:space="preserve"> . Sandviç ekmeğinin dış kabuğu kesilme veya paketleme esnasında kırılıp ufalanmayacak kıvamda ve yumuşaklıkta olmalıdır.</w:t>
            </w:r>
            <w:r w:rsidRPr="008B5F8D">
              <w:rPr>
                <w:rFonts w:ascii="Tahoma" w:hAnsi="Tahoma" w:cs="Tahoma"/>
                <w:sz w:val="18"/>
                <w:szCs w:val="18"/>
              </w:rPr>
              <w:t xml:space="preserve"> Yabancı tat, koku ve madde içermeyecektir.</w:t>
            </w:r>
            <w:r w:rsidR="00AC73E6" w:rsidRPr="008B5F8D">
              <w:rPr>
                <w:rFonts w:ascii="Tahoma" w:hAnsi="Tahoma" w:cs="Tahoma"/>
                <w:sz w:val="18"/>
                <w:szCs w:val="18"/>
              </w:rPr>
              <w:t xml:space="preserve"> </w:t>
            </w:r>
            <w:r w:rsidRPr="008B5F8D">
              <w:rPr>
                <w:rFonts w:ascii="Tahoma" w:hAnsi="Tahoma" w:cs="Tahoma"/>
                <w:sz w:val="18"/>
                <w:szCs w:val="18"/>
              </w:rPr>
              <w:t xml:space="preserve">Ekmekler ortam ısısında olmalıdır. </w:t>
            </w:r>
            <w:r w:rsidR="00A621DC" w:rsidRPr="008B5F8D">
              <w:rPr>
                <w:rFonts w:ascii="Tahoma" w:hAnsi="Tahoma" w:cs="Tahoma"/>
                <w:sz w:val="18"/>
                <w:szCs w:val="18"/>
              </w:rPr>
              <w:t>Ekmekler günlük üretilmiş olacaktır.</w:t>
            </w:r>
          </w:p>
        </w:tc>
      </w:tr>
      <w:tr w:rsidR="008B5F8D" w:rsidRPr="008B5F8D" w:rsidTr="005C4F71">
        <w:trPr>
          <w:trHeight w:val="232"/>
        </w:trPr>
        <w:tc>
          <w:tcPr>
            <w:tcW w:w="2694" w:type="dxa"/>
            <w:tcBorders>
              <w:left w:val="single" w:sz="18" w:space="0" w:color="auto"/>
            </w:tcBorders>
            <w:vAlign w:val="center"/>
          </w:tcPr>
          <w:p w:rsidR="00B27FEE" w:rsidRPr="008B5F8D" w:rsidRDefault="00B27FEE" w:rsidP="004D4FD9">
            <w:pPr>
              <w:pStyle w:val="Balk5"/>
              <w:rPr>
                <w:rFonts w:cs="Tahoma"/>
                <w:sz w:val="18"/>
              </w:rPr>
            </w:pPr>
            <w:r w:rsidRPr="008B5F8D">
              <w:rPr>
                <w:rFonts w:cs="Tahoma"/>
                <w:sz w:val="18"/>
              </w:rPr>
              <w:t>ORJİN</w:t>
            </w:r>
          </w:p>
        </w:tc>
        <w:tc>
          <w:tcPr>
            <w:tcW w:w="7938" w:type="dxa"/>
            <w:tcBorders>
              <w:right w:val="single" w:sz="18" w:space="0" w:color="auto"/>
            </w:tcBorders>
            <w:vAlign w:val="center"/>
          </w:tcPr>
          <w:p w:rsidR="00B27FEE" w:rsidRPr="008B5F8D" w:rsidRDefault="00B27FEE" w:rsidP="004D4FD9">
            <w:pPr>
              <w:jc w:val="both"/>
              <w:rPr>
                <w:rFonts w:ascii="Tahoma" w:hAnsi="Tahoma" w:cs="Tahoma"/>
                <w:sz w:val="18"/>
              </w:rPr>
            </w:pPr>
            <w:r w:rsidRPr="008B5F8D">
              <w:rPr>
                <w:rFonts w:ascii="Tahoma" w:hAnsi="Tahoma" w:cs="Tahoma"/>
                <w:sz w:val="18"/>
              </w:rPr>
              <w:t>Yerli menşei</w:t>
            </w:r>
          </w:p>
        </w:tc>
      </w:tr>
      <w:tr w:rsidR="008B5F8D" w:rsidRPr="008B5F8D" w:rsidTr="004D4FD9">
        <w:trPr>
          <w:trHeight w:val="545"/>
        </w:trPr>
        <w:tc>
          <w:tcPr>
            <w:tcW w:w="2694" w:type="dxa"/>
            <w:tcBorders>
              <w:left w:val="single" w:sz="18" w:space="0" w:color="auto"/>
            </w:tcBorders>
            <w:vAlign w:val="center"/>
          </w:tcPr>
          <w:p w:rsidR="00B27FEE" w:rsidRPr="008B5F8D" w:rsidRDefault="00B27FEE" w:rsidP="004D4FD9">
            <w:pPr>
              <w:pStyle w:val="Balk5"/>
              <w:rPr>
                <w:rFonts w:cs="Tahoma"/>
                <w:sz w:val="18"/>
              </w:rPr>
            </w:pPr>
            <w:r w:rsidRPr="008B5F8D">
              <w:rPr>
                <w:rFonts w:cs="Tahoma"/>
                <w:sz w:val="18"/>
              </w:rPr>
              <w:t>ÜRETİM METODU</w:t>
            </w:r>
          </w:p>
        </w:tc>
        <w:tc>
          <w:tcPr>
            <w:tcW w:w="7938" w:type="dxa"/>
            <w:tcBorders>
              <w:right w:val="single" w:sz="18" w:space="0" w:color="auto"/>
            </w:tcBorders>
            <w:vAlign w:val="center"/>
          </w:tcPr>
          <w:p w:rsidR="00B27FEE" w:rsidRPr="008B5F8D" w:rsidRDefault="00B27FEE" w:rsidP="00B27FEE">
            <w:pPr>
              <w:jc w:val="both"/>
              <w:rPr>
                <w:rFonts w:ascii="Tahoma" w:hAnsi="Tahoma" w:cs="Tahoma"/>
                <w:sz w:val="18"/>
              </w:rPr>
            </w:pPr>
            <w:r w:rsidRPr="008B5F8D">
              <w:rPr>
                <w:rFonts w:ascii="Tahoma" w:hAnsi="Tahoma" w:cs="Tahoma"/>
                <w:sz w:val="18"/>
                <w:szCs w:val="18"/>
              </w:rPr>
              <w:t xml:space="preserve">Sandviç ekmeği, buğday unu, su, tuz, maya gerektiğinde Türk Gıda Kodeksinde izin verilen katkı maddeleri ile Tarım ve Köy İşleri Bakanlığından üretim izni almış şeker, enzim ve benzeri maddeleri içeren ekmek olmalıdır. </w:t>
            </w:r>
          </w:p>
        </w:tc>
      </w:tr>
      <w:tr w:rsidR="008B5F8D" w:rsidRPr="008B5F8D" w:rsidTr="004D4FD9">
        <w:trPr>
          <w:trHeight w:val="1045"/>
        </w:trPr>
        <w:tc>
          <w:tcPr>
            <w:tcW w:w="2694" w:type="dxa"/>
            <w:tcBorders>
              <w:left w:val="single" w:sz="18" w:space="0" w:color="auto"/>
            </w:tcBorders>
            <w:vAlign w:val="center"/>
          </w:tcPr>
          <w:p w:rsidR="00B27FEE" w:rsidRPr="008B5F8D" w:rsidRDefault="00B27FEE" w:rsidP="004D4FD9">
            <w:pPr>
              <w:pStyle w:val="Balk5"/>
              <w:rPr>
                <w:rFonts w:cs="Tahoma"/>
                <w:sz w:val="18"/>
              </w:rPr>
            </w:pPr>
            <w:r w:rsidRPr="008B5F8D">
              <w:rPr>
                <w:rFonts w:cs="Tahoma"/>
                <w:sz w:val="18"/>
              </w:rPr>
              <w:t>AMBALAJ ve  DAĞITIM YÖNTEMLERİ</w:t>
            </w:r>
          </w:p>
          <w:p w:rsidR="00B27FEE" w:rsidRPr="008B5F8D" w:rsidRDefault="00B27FEE" w:rsidP="004D4FD9">
            <w:pPr>
              <w:rPr>
                <w:rFonts w:ascii="Tahoma" w:hAnsi="Tahoma" w:cs="Tahoma"/>
                <w:sz w:val="18"/>
              </w:rPr>
            </w:pPr>
          </w:p>
        </w:tc>
        <w:tc>
          <w:tcPr>
            <w:tcW w:w="7938" w:type="dxa"/>
            <w:tcBorders>
              <w:right w:val="single" w:sz="18" w:space="0" w:color="auto"/>
            </w:tcBorders>
          </w:tcPr>
          <w:p w:rsidR="00E02FAA" w:rsidRPr="008B5F8D" w:rsidRDefault="00B27FEE" w:rsidP="00E02FAA">
            <w:pPr>
              <w:jc w:val="both"/>
            </w:pPr>
            <w:r w:rsidRPr="008B5F8D">
              <w:rPr>
                <w:rFonts w:ascii="Tahoma" w:hAnsi="Tahoma" w:cs="Tahoma"/>
                <w:sz w:val="18"/>
              </w:rPr>
              <w:t xml:space="preserve">Ekmeklerin teslimi 100’ lik plastik kasalar içerisinde yapılacaktır. Ekmeklerin konulduğu plastik kasalar temiz olacaktır. Kırık, çatlak, yağlı, çamurlu, kirli kasalara ekmek konulmayacaktır. Ekmekler kasa ile temas etmeyecek </w:t>
            </w:r>
            <w:r w:rsidR="00D40112" w:rsidRPr="008B5F8D">
              <w:rPr>
                <w:rFonts w:ascii="Tahoma" w:hAnsi="Tahoma" w:cs="Tahoma"/>
                <w:sz w:val="18"/>
              </w:rPr>
              <w:t>ayrı ayrı</w:t>
            </w:r>
            <w:r w:rsidRPr="008B5F8D">
              <w:rPr>
                <w:rFonts w:ascii="Tahoma" w:hAnsi="Tahoma" w:cs="Tahoma"/>
                <w:sz w:val="18"/>
              </w:rPr>
              <w:t xml:space="preserve"> ambalajlanmış şekilde teslim edilecektir.</w:t>
            </w:r>
            <w:r w:rsidR="008C77AC" w:rsidRPr="008B5F8D">
              <w:rPr>
                <w:rFonts w:ascii="Tahoma" w:hAnsi="Tahoma" w:cs="Tahoma"/>
                <w:sz w:val="18"/>
                <w:szCs w:val="18"/>
              </w:rPr>
              <w:t xml:space="preserve"> Ambalaj üzerinde üretici firma adı, adresi, üretim yeri, net ağırlığı, TSE damgası, Gıda, Tarım ve Hayvancılık Bakanlığından alınmış üretim izin tarih ve sayısı ile ilgili bilgiler ve besin öğeleri tablosu yazılı olacaktır.</w:t>
            </w:r>
            <w:r w:rsidRPr="008B5F8D">
              <w:rPr>
                <w:rFonts w:ascii="Tahoma" w:hAnsi="Tahoma" w:cs="Tahoma"/>
                <w:sz w:val="18"/>
              </w:rPr>
              <w:t xml:space="preserve"> </w:t>
            </w:r>
            <w:r w:rsidR="00E02FAA" w:rsidRPr="008B5F8D">
              <w:rPr>
                <w:rFonts w:ascii="Tahoma" w:hAnsi="Tahoma" w:cs="Tahoma"/>
                <w:sz w:val="18"/>
                <w:szCs w:val="18"/>
              </w:rPr>
              <w:t>Ekmekler sayılarak ve tartılarak teslim alınacaktır.</w:t>
            </w:r>
            <w:r w:rsidR="00A621DC" w:rsidRPr="008B5F8D">
              <w:rPr>
                <w:rFonts w:ascii="Tahoma" w:hAnsi="Tahoma" w:cs="Tahoma"/>
                <w:sz w:val="18"/>
                <w:szCs w:val="18"/>
              </w:rPr>
              <w:t xml:space="preserve"> Açık poşet oranı % 5’unu geçmeyecektir.</w:t>
            </w:r>
          </w:p>
          <w:p w:rsidR="00B27FEE" w:rsidRPr="008B5F8D" w:rsidRDefault="00B27FEE" w:rsidP="004D4FD9">
            <w:pPr>
              <w:pStyle w:val="DzMetin"/>
              <w:jc w:val="both"/>
              <w:rPr>
                <w:rFonts w:ascii="Tahoma" w:hAnsi="Tahoma" w:cs="Tahoma"/>
                <w:sz w:val="18"/>
              </w:rPr>
            </w:pPr>
            <w:r w:rsidRPr="008B5F8D">
              <w:rPr>
                <w:rFonts w:ascii="Tahoma" w:hAnsi="Tahoma" w:cs="Tahoma"/>
                <w:sz w:val="18"/>
              </w:rPr>
              <w:t>Ambalaj üzerindeki işaretleme Gıda Kodeksi Yönetmeliğinin 1’inci bölümüne ve TS 5000’e uygun olacaktır.Taşıma Gıda Kodeksi Yönetmeliğinin 3’ üncü bölümüne ve TS 5000’e uygun olacaktır.</w:t>
            </w:r>
          </w:p>
        </w:tc>
      </w:tr>
      <w:tr w:rsidR="008B5F8D" w:rsidRPr="008B5F8D" w:rsidTr="005C4F71">
        <w:trPr>
          <w:trHeight w:val="332"/>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DEPOLAMA KOŞULLARI ve RAF ÖMRÜ</w:t>
            </w:r>
          </w:p>
        </w:tc>
        <w:tc>
          <w:tcPr>
            <w:tcW w:w="7938" w:type="dxa"/>
            <w:tcBorders>
              <w:right w:val="single" w:sz="18" w:space="0" w:color="auto"/>
            </w:tcBorders>
            <w:vAlign w:val="center"/>
          </w:tcPr>
          <w:p w:rsidR="00B27FEE" w:rsidRPr="008B5F8D" w:rsidRDefault="00B27FEE" w:rsidP="004D4FD9">
            <w:pPr>
              <w:jc w:val="both"/>
              <w:rPr>
                <w:rFonts w:ascii="Tahoma" w:hAnsi="Tahoma" w:cs="Tahoma"/>
                <w:sz w:val="18"/>
              </w:rPr>
            </w:pPr>
            <w:r w:rsidRPr="008B5F8D">
              <w:rPr>
                <w:rFonts w:ascii="Tahoma" w:hAnsi="Tahoma" w:cs="Tahoma"/>
                <w:sz w:val="18"/>
              </w:rPr>
              <w:t>Depolama Gıda Kodeksi Yönetmeliğinin 3’ üncü bölümüne ve TS 5000’e uygun olacaktır.</w:t>
            </w:r>
          </w:p>
        </w:tc>
      </w:tr>
      <w:tr w:rsidR="008B5F8D" w:rsidRPr="008B5F8D" w:rsidTr="004D4FD9">
        <w:trPr>
          <w:trHeight w:val="419"/>
        </w:trPr>
        <w:tc>
          <w:tcPr>
            <w:tcW w:w="2694" w:type="dxa"/>
            <w:tcBorders>
              <w:left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KULLANIM veya İŞLEMDEN ÖNCE HAZIRLAMA ve/veya İŞLEME</w:t>
            </w:r>
          </w:p>
        </w:tc>
        <w:tc>
          <w:tcPr>
            <w:tcW w:w="7938" w:type="dxa"/>
            <w:tcBorders>
              <w:right w:val="single" w:sz="18" w:space="0" w:color="auto"/>
            </w:tcBorders>
            <w:vAlign w:val="center"/>
          </w:tcPr>
          <w:p w:rsidR="00B27FEE" w:rsidRPr="008B5F8D" w:rsidRDefault="00B27FEE" w:rsidP="004D4FD9">
            <w:pPr>
              <w:jc w:val="both"/>
              <w:rPr>
                <w:rFonts w:ascii="Tahoma" w:hAnsi="Tahoma" w:cs="Tahoma"/>
                <w:sz w:val="18"/>
              </w:rPr>
            </w:pPr>
            <w:r w:rsidRPr="008B5F8D">
              <w:rPr>
                <w:rFonts w:ascii="Tahoma" w:hAnsi="Tahoma" w:cs="Tahoma"/>
                <w:sz w:val="18"/>
              </w:rPr>
              <w:t>-</w:t>
            </w:r>
          </w:p>
        </w:tc>
      </w:tr>
      <w:tr w:rsidR="008B5F8D" w:rsidRPr="008B5F8D" w:rsidTr="004D4FD9">
        <w:trPr>
          <w:trHeight w:val="650"/>
        </w:trPr>
        <w:tc>
          <w:tcPr>
            <w:tcW w:w="2694" w:type="dxa"/>
            <w:tcBorders>
              <w:left w:val="single" w:sz="18" w:space="0" w:color="auto"/>
              <w:bottom w:val="single" w:sz="18" w:space="0" w:color="auto"/>
            </w:tcBorders>
            <w:vAlign w:val="center"/>
          </w:tcPr>
          <w:p w:rsidR="00B27FEE" w:rsidRPr="008B5F8D" w:rsidRDefault="00B27FEE" w:rsidP="004D4FD9">
            <w:pPr>
              <w:rPr>
                <w:rFonts w:ascii="Tahoma" w:hAnsi="Tahoma" w:cs="Tahoma"/>
                <w:b/>
                <w:sz w:val="18"/>
              </w:rPr>
            </w:pPr>
            <w:r w:rsidRPr="008B5F8D">
              <w:rPr>
                <w:rFonts w:ascii="Tahoma" w:hAnsi="Tahoma" w:cs="Tahoma"/>
                <w:b/>
                <w:sz w:val="18"/>
              </w:rPr>
              <w:t>ANALİZ PERİYODU</w:t>
            </w:r>
          </w:p>
        </w:tc>
        <w:tc>
          <w:tcPr>
            <w:tcW w:w="7938" w:type="dxa"/>
            <w:tcBorders>
              <w:bottom w:val="single" w:sz="18" w:space="0" w:color="auto"/>
              <w:right w:val="single" w:sz="18" w:space="0" w:color="auto"/>
            </w:tcBorders>
            <w:vAlign w:val="center"/>
          </w:tcPr>
          <w:p w:rsidR="00AC73E6" w:rsidRPr="008B5F8D" w:rsidRDefault="00AC73E6" w:rsidP="00AC73E6">
            <w:pPr>
              <w:jc w:val="both"/>
              <w:rPr>
                <w:rFonts w:ascii="Tahoma" w:hAnsi="Tahoma" w:cs="Tahoma"/>
                <w:sz w:val="18"/>
              </w:rPr>
            </w:pPr>
            <w:r w:rsidRPr="008B5F8D">
              <w:rPr>
                <w:rFonts w:ascii="Tahoma" w:hAnsi="Tahoma" w:cs="Tahoma"/>
                <w:sz w:val="18"/>
              </w:rPr>
              <w:t xml:space="preserve">Kurum tarafından istenildiğinde, teslim edilen partinin rutubet, kuru maddede tuz harici kül miktarı, kuru maddede tuz miktarı firma tarafından yaptırılarak sonuçları tarafımıza teslim edilecektir. </w:t>
            </w:r>
          </w:p>
          <w:p w:rsidR="00B27FEE" w:rsidRPr="008B5F8D" w:rsidRDefault="00B27FEE" w:rsidP="004D4FD9">
            <w:pPr>
              <w:jc w:val="both"/>
              <w:rPr>
                <w:rFonts w:ascii="Tahoma" w:hAnsi="Tahoma" w:cs="Tahoma"/>
                <w:sz w:val="18"/>
                <w:szCs w:val="18"/>
              </w:rPr>
            </w:pPr>
          </w:p>
          <w:p w:rsidR="00B27FEE" w:rsidRPr="008B5F8D" w:rsidRDefault="00AC73E6" w:rsidP="004D4FD9">
            <w:pPr>
              <w:jc w:val="both"/>
              <w:rPr>
                <w:rFonts w:ascii="Tahoma" w:hAnsi="Tahoma" w:cs="Tahoma"/>
                <w:sz w:val="18"/>
              </w:rPr>
            </w:pPr>
            <w:r w:rsidRPr="008B5F8D">
              <w:rPr>
                <w:rFonts w:ascii="Tahoma" w:hAnsi="Tahoma" w:cs="Tahoma"/>
                <w:sz w:val="18"/>
                <w:szCs w:val="18"/>
              </w:rPr>
              <w:t>Ayrıca; a</w:t>
            </w:r>
            <w:r w:rsidR="00B27FEE" w:rsidRPr="008B5F8D">
              <w:rPr>
                <w:rFonts w:ascii="Tahoma" w:hAnsi="Tahoma" w:cs="Tahoma"/>
                <w:sz w:val="18"/>
                <w:szCs w:val="18"/>
              </w:rPr>
              <w:t>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firmaya ödenecek bedelden düşülmek kaydı ile kimyasal ve mikrobiyolojik analizleri yaptırılacaktır.</w:t>
            </w:r>
          </w:p>
          <w:p w:rsidR="00B27FEE" w:rsidRPr="008B5F8D" w:rsidRDefault="00B27FEE" w:rsidP="004D4FD9">
            <w:pPr>
              <w:jc w:val="both"/>
              <w:rPr>
                <w:rFonts w:ascii="Tahoma" w:hAnsi="Tahoma" w:cs="Tahoma"/>
                <w:sz w:val="18"/>
              </w:rPr>
            </w:pPr>
          </w:p>
        </w:tc>
      </w:tr>
      <w:tr w:rsidR="008B5F8D" w:rsidRPr="008B5F8D" w:rsidTr="004D4FD9">
        <w:trPr>
          <w:trHeight w:val="650"/>
        </w:trPr>
        <w:tc>
          <w:tcPr>
            <w:tcW w:w="2694" w:type="dxa"/>
            <w:tcBorders>
              <w:left w:val="single" w:sz="18" w:space="0" w:color="auto"/>
            </w:tcBorders>
            <w:vAlign w:val="center"/>
          </w:tcPr>
          <w:p w:rsidR="00B27FEE" w:rsidRPr="008B5F8D" w:rsidRDefault="00B27FEE" w:rsidP="004D4FD9">
            <w:pPr>
              <w:jc w:val="both"/>
              <w:rPr>
                <w:rFonts w:ascii="Tahoma" w:hAnsi="Tahoma" w:cs="Tahoma"/>
                <w:b/>
                <w:sz w:val="18"/>
              </w:rPr>
            </w:pPr>
            <w:r w:rsidRPr="008B5F8D">
              <w:rPr>
                <w:rFonts w:ascii="Tahoma" w:hAnsi="Tahoma" w:cs="Tahoma"/>
                <w:b/>
                <w:sz w:val="18"/>
              </w:rPr>
              <w:t>İSTENEN BELGELER</w:t>
            </w:r>
          </w:p>
        </w:tc>
        <w:tc>
          <w:tcPr>
            <w:tcW w:w="7938" w:type="dxa"/>
            <w:tcBorders>
              <w:right w:val="single" w:sz="18" w:space="0" w:color="auto"/>
            </w:tcBorders>
            <w:vAlign w:val="center"/>
          </w:tcPr>
          <w:p w:rsidR="00B27FEE" w:rsidRPr="008B5F8D" w:rsidRDefault="00B27FEE" w:rsidP="004C66FB">
            <w:pPr>
              <w:numPr>
                <w:ilvl w:val="0"/>
                <w:numId w:val="12"/>
              </w:numPr>
              <w:jc w:val="both"/>
              <w:rPr>
                <w:rFonts w:ascii="Tahoma" w:hAnsi="Tahoma" w:cs="Tahoma"/>
                <w:sz w:val="18"/>
                <w:szCs w:val="18"/>
              </w:rPr>
            </w:pPr>
            <w:r w:rsidRPr="008B5F8D">
              <w:rPr>
                <w:rFonts w:ascii="Tahoma" w:hAnsi="Tahoma" w:cs="Tahoma"/>
                <w:sz w:val="18"/>
                <w:szCs w:val="18"/>
              </w:rPr>
              <w:t>5996 Sayılı Veteriner Hizmetleri, Bitki Sağlığı, Gıda ve Yem Kanunu kapsamındaki ürünler için “ Gıda Sicil veya Gıda üretim sertifikası “ verilmelidir.</w:t>
            </w:r>
          </w:p>
          <w:p w:rsidR="00EA5D89" w:rsidRPr="008B5F8D" w:rsidRDefault="00EA5D89" w:rsidP="004C66FB">
            <w:pPr>
              <w:numPr>
                <w:ilvl w:val="0"/>
                <w:numId w:val="12"/>
              </w:numPr>
              <w:jc w:val="both"/>
              <w:rPr>
                <w:rFonts w:ascii="Tahoma" w:hAnsi="Tahoma" w:cs="Tahoma"/>
                <w:sz w:val="18"/>
                <w:szCs w:val="18"/>
              </w:rPr>
            </w:pPr>
            <w:r w:rsidRPr="008B5F8D">
              <w:rPr>
                <w:rFonts w:ascii="Tahoma" w:hAnsi="Tahoma" w:cs="Tahoma"/>
                <w:sz w:val="18"/>
              </w:rPr>
              <w:t>Ekmek üretim yerine ait metal dedektör kullanım raporu olacaktır.</w:t>
            </w:r>
          </w:p>
          <w:p w:rsidR="00B27FEE" w:rsidRPr="008B5F8D" w:rsidRDefault="00B27FEE" w:rsidP="004C66FB">
            <w:pPr>
              <w:ind w:left="720"/>
              <w:jc w:val="both"/>
              <w:rPr>
                <w:rFonts w:ascii="Tahoma" w:hAnsi="Tahoma" w:cs="Tahoma"/>
                <w:sz w:val="18"/>
                <w:szCs w:val="18"/>
              </w:rPr>
            </w:pPr>
          </w:p>
        </w:tc>
      </w:tr>
      <w:tr w:rsidR="008B5F8D" w:rsidRPr="008B5F8D" w:rsidTr="004D4FD9">
        <w:trPr>
          <w:trHeight w:val="650"/>
        </w:trPr>
        <w:tc>
          <w:tcPr>
            <w:tcW w:w="2694" w:type="dxa"/>
            <w:tcBorders>
              <w:left w:val="single" w:sz="18" w:space="0" w:color="auto"/>
              <w:bottom w:val="single" w:sz="18" w:space="0" w:color="auto"/>
            </w:tcBorders>
            <w:vAlign w:val="center"/>
          </w:tcPr>
          <w:p w:rsidR="00B27FEE" w:rsidRPr="008B5F8D" w:rsidRDefault="00B27FEE" w:rsidP="004D4FD9">
            <w:pPr>
              <w:jc w:val="both"/>
              <w:rPr>
                <w:rFonts w:ascii="Tahoma" w:hAnsi="Tahoma" w:cs="Tahoma"/>
                <w:b/>
                <w:sz w:val="18"/>
              </w:rPr>
            </w:pPr>
            <w:r w:rsidRPr="008B5F8D">
              <w:rPr>
                <w:rFonts w:ascii="Tahoma" w:hAnsi="Tahoma" w:cs="Tahoma"/>
                <w:b/>
                <w:sz w:val="18"/>
              </w:rPr>
              <w:t>GENEL HÜKÜMLER</w:t>
            </w:r>
          </w:p>
        </w:tc>
        <w:tc>
          <w:tcPr>
            <w:tcW w:w="7938" w:type="dxa"/>
            <w:tcBorders>
              <w:bottom w:val="single" w:sz="18" w:space="0" w:color="auto"/>
              <w:right w:val="single" w:sz="18" w:space="0" w:color="auto"/>
            </w:tcBorders>
            <w:vAlign w:val="center"/>
          </w:tcPr>
          <w:p w:rsidR="00B27FEE" w:rsidRPr="008B5F8D" w:rsidRDefault="00B27FEE" w:rsidP="004D4FD9">
            <w:pPr>
              <w:jc w:val="both"/>
              <w:rPr>
                <w:rFonts w:ascii="Tahoma" w:hAnsi="Tahoma" w:cs="Tahoma"/>
                <w:sz w:val="18"/>
                <w:szCs w:val="18"/>
              </w:rPr>
            </w:pPr>
            <w:r w:rsidRPr="008B5F8D">
              <w:rPr>
                <w:rFonts w:ascii="Tahoma" w:hAnsi="Tahoma" w:cs="Tahoma"/>
                <w:sz w:val="18"/>
                <w:szCs w:val="18"/>
              </w:rPr>
              <w:t>İlgili birimler tarafından siparişi verilen ürün istenilen tarihte en geç 08:30’da teknik şartnameye uygun olarak teslim edilmelidir. Ürünün uygunsuzluğu durumunda aynı gün en geç 10:00’a kadar yeni ürün teslim edilmelidir.</w:t>
            </w:r>
            <w:r w:rsidR="008C77AC" w:rsidRPr="008B5F8D">
              <w:rPr>
                <w:rFonts w:ascii="Tahoma" w:hAnsi="Tahoma" w:cs="Tahoma"/>
                <w:sz w:val="18"/>
                <w:szCs w:val="18"/>
              </w:rPr>
              <w:t xml:space="preserve"> Dini ve resmi bayramlar dahil olmak üzere haftasonları</w:t>
            </w:r>
            <w:r w:rsidR="008C791A" w:rsidRPr="008B5F8D">
              <w:rPr>
                <w:rFonts w:ascii="Tahoma" w:hAnsi="Tahoma" w:cs="Tahoma"/>
                <w:sz w:val="18"/>
                <w:szCs w:val="18"/>
              </w:rPr>
              <w:t xml:space="preserve"> </w:t>
            </w:r>
            <w:r w:rsidR="008C77AC" w:rsidRPr="008B5F8D">
              <w:rPr>
                <w:rFonts w:ascii="Tahoma" w:hAnsi="Tahoma" w:cs="Tahoma"/>
                <w:sz w:val="18"/>
                <w:szCs w:val="18"/>
              </w:rPr>
              <w:t xml:space="preserve">da isteğe bağlı olarak günlük üretilmiş ekmekler getirilecektir. </w:t>
            </w:r>
            <w:r w:rsidR="00FB478B" w:rsidRPr="008B5F8D">
              <w:rPr>
                <w:rFonts w:ascii="Tahoma" w:hAnsi="Tahoma" w:cs="Tahoma"/>
                <w:sz w:val="18"/>
                <w:szCs w:val="18"/>
              </w:rPr>
              <w:t xml:space="preserve"> </w:t>
            </w:r>
            <w:r w:rsidR="005F0831" w:rsidRPr="008B5F8D">
              <w:rPr>
                <w:rFonts w:ascii="Tahoma" w:hAnsi="Tahoma" w:cs="Tahoma"/>
                <w:sz w:val="18"/>
                <w:szCs w:val="18"/>
              </w:rPr>
              <w:t>Ürün muayene edilip tartıldıktan sonra, yüklenici firma personeli tarafından kurum deposuna yerleştirilecektir.</w:t>
            </w:r>
          </w:p>
          <w:p w:rsidR="00B27FEE" w:rsidRPr="008B5F8D" w:rsidRDefault="00B27FEE" w:rsidP="004D4FD9">
            <w:pPr>
              <w:ind w:left="720"/>
              <w:jc w:val="both"/>
              <w:rPr>
                <w:rFonts w:ascii="Tahoma" w:hAnsi="Tahoma" w:cs="Tahoma"/>
                <w:sz w:val="18"/>
                <w:szCs w:val="18"/>
              </w:rPr>
            </w:pPr>
          </w:p>
        </w:tc>
      </w:tr>
    </w:tbl>
    <w:p w:rsidR="004D39CF" w:rsidRPr="008B5F8D" w:rsidRDefault="004D39CF" w:rsidP="004D39CF"/>
    <w:p w:rsidR="004D39CF" w:rsidRPr="008B5F8D" w:rsidRDefault="004D39CF" w:rsidP="004D39CF">
      <w:pPr>
        <w:rPr>
          <w:rFonts w:ascii="Tahoma" w:hAnsi="Tahoma" w:cs="Tahoma"/>
          <w:sz w:val="22"/>
          <w:szCs w:val="22"/>
        </w:rPr>
      </w:pPr>
    </w:p>
    <w:p w:rsidR="00243E65" w:rsidRPr="008B5F8D" w:rsidRDefault="00243E65" w:rsidP="004D39CF">
      <w:pPr>
        <w:rPr>
          <w:rFonts w:ascii="Tahoma" w:hAnsi="Tahoma" w:cs="Tahoma"/>
          <w:sz w:val="22"/>
          <w:szCs w:val="22"/>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8B5F8D" w:rsidRPr="008B5F8D" w:rsidTr="002F190B">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43E65" w:rsidRPr="008B5F8D" w:rsidRDefault="00243E65" w:rsidP="002F190B">
            <w:pPr>
              <w:pStyle w:val="Balk4"/>
              <w:rPr>
                <w:rFonts w:ascii="Tahoma" w:hAnsi="Tahoma" w:cs="Tahoma"/>
                <w:sz w:val="18"/>
              </w:rPr>
            </w:pPr>
            <w:r w:rsidRPr="008B5F8D">
              <w:rPr>
                <w:rFonts w:ascii="Tahoma" w:hAnsi="Tahoma" w:cs="Tahoma"/>
                <w:sz w:val="18"/>
              </w:rPr>
              <w:lastRenderedPageBreak/>
              <w:t>TOST EKMEĞİ</w:t>
            </w:r>
          </w:p>
        </w:tc>
      </w:tr>
      <w:tr w:rsidR="008B5F8D" w:rsidRPr="008B5F8D" w:rsidTr="002F190B">
        <w:trPr>
          <w:trHeight w:val="430"/>
        </w:trPr>
        <w:tc>
          <w:tcPr>
            <w:tcW w:w="2694" w:type="dxa"/>
            <w:tcBorders>
              <w:left w:val="single" w:sz="18" w:space="0" w:color="auto"/>
            </w:tcBorders>
            <w:vAlign w:val="center"/>
          </w:tcPr>
          <w:p w:rsidR="00243E65" w:rsidRPr="008B5F8D" w:rsidRDefault="00243E65" w:rsidP="002F190B">
            <w:pPr>
              <w:pStyle w:val="Balk5"/>
              <w:rPr>
                <w:rFonts w:cs="Tahoma"/>
                <w:sz w:val="18"/>
              </w:rPr>
            </w:pPr>
            <w:r w:rsidRPr="008B5F8D">
              <w:rPr>
                <w:rFonts w:cs="Tahoma"/>
                <w:sz w:val="18"/>
              </w:rPr>
              <w:t>SORUMLU</w:t>
            </w:r>
          </w:p>
        </w:tc>
        <w:tc>
          <w:tcPr>
            <w:tcW w:w="7938" w:type="dxa"/>
            <w:tcBorders>
              <w:right w:val="single" w:sz="18" w:space="0" w:color="auto"/>
            </w:tcBorders>
            <w:vAlign w:val="center"/>
          </w:tcPr>
          <w:p w:rsidR="00243E65" w:rsidRPr="008B5F8D" w:rsidRDefault="00243E65" w:rsidP="002F190B">
            <w:pPr>
              <w:rPr>
                <w:rFonts w:ascii="Tahoma" w:hAnsi="Tahoma" w:cs="Tahoma"/>
                <w:sz w:val="18"/>
              </w:rPr>
            </w:pPr>
            <w:r w:rsidRPr="008B5F8D">
              <w:rPr>
                <w:rFonts w:ascii="Tahoma" w:hAnsi="Tahoma"/>
                <w:sz w:val="18"/>
                <w:szCs w:val="18"/>
              </w:rPr>
              <w:t>Muayene Komisyonu (Diyetisyen, Aşçı Başı, Aşçı), Ambar Memuru</w:t>
            </w:r>
          </w:p>
        </w:tc>
      </w:tr>
      <w:tr w:rsidR="008B5F8D" w:rsidRPr="008B5F8D" w:rsidTr="002F190B">
        <w:trPr>
          <w:trHeight w:val="535"/>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REF.STD.NO</w:t>
            </w:r>
          </w:p>
        </w:tc>
        <w:tc>
          <w:tcPr>
            <w:tcW w:w="7938" w:type="dxa"/>
            <w:tcBorders>
              <w:right w:val="single" w:sz="18" w:space="0" w:color="auto"/>
            </w:tcBorders>
            <w:vAlign w:val="center"/>
          </w:tcPr>
          <w:p w:rsidR="00243E65" w:rsidRPr="008B5F8D" w:rsidRDefault="00243E65" w:rsidP="002F190B">
            <w:pPr>
              <w:rPr>
                <w:rFonts w:ascii="Tahoma" w:hAnsi="Tahoma" w:cs="Tahoma"/>
                <w:sz w:val="18"/>
              </w:rPr>
            </w:pPr>
            <w:r w:rsidRPr="008B5F8D">
              <w:rPr>
                <w:rFonts w:ascii="Tahoma" w:hAnsi="Tahoma" w:cs="Tahoma"/>
                <w:sz w:val="18"/>
              </w:rPr>
              <w:t>R.G.:04.01.2012-28163 Tarihli Türk Gıda Kodeksi Ekmek ve Ekmek Çeşitleri Tebliği (Tebliğ No:2012/2), TS 5000</w:t>
            </w:r>
          </w:p>
        </w:tc>
      </w:tr>
      <w:tr w:rsidR="008B5F8D" w:rsidRPr="008B5F8D" w:rsidTr="002F190B">
        <w:trPr>
          <w:trHeight w:val="426"/>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KAYIT</w:t>
            </w:r>
          </w:p>
        </w:tc>
        <w:tc>
          <w:tcPr>
            <w:tcW w:w="7938" w:type="dxa"/>
            <w:tcBorders>
              <w:right w:val="single" w:sz="18" w:space="0" w:color="auto"/>
            </w:tcBorders>
            <w:vAlign w:val="center"/>
          </w:tcPr>
          <w:p w:rsidR="00243E65" w:rsidRPr="008B5F8D" w:rsidRDefault="00243E65" w:rsidP="002F190B">
            <w:pPr>
              <w:rPr>
                <w:rFonts w:ascii="Tahoma" w:hAnsi="Tahoma" w:cs="Tahoma"/>
                <w:sz w:val="18"/>
              </w:rPr>
            </w:pPr>
            <w:r w:rsidRPr="008B5F8D">
              <w:rPr>
                <w:rFonts w:ascii="Tahoma" w:hAnsi="Tahoma" w:cs="Tahoma"/>
                <w:sz w:val="18"/>
              </w:rPr>
              <w:t>Ürün Ret Kabul Formu, Günlük İaşe Geçici Teslim Belgesi</w:t>
            </w:r>
          </w:p>
        </w:tc>
      </w:tr>
      <w:tr w:rsidR="008B5F8D" w:rsidRPr="008B5F8D" w:rsidTr="002F190B">
        <w:trPr>
          <w:trHeight w:val="502"/>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KONTROL SIKLIĞI</w:t>
            </w:r>
          </w:p>
        </w:tc>
        <w:tc>
          <w:tcPr>
            <w:tcW w:w="7938" w:type="dxa"/>
            <w:tcBorders>
              <w:right w:val="single" w:sz="18" w:space="0" w:color="auto"/>
            </w:tcBorders>
            <w:vAlign w:val="center"/>
          </w:tcPr>
          <w:p w:rsidR="00243E65" w:rsidRPr="008B5F8D" w:rsidRDefault="0041026A" w:rsidP="002F190B">
            <w:pPr>
              <w:rPr>
                <w:rFonts w:ascii="Tahoma" w:hAnsi="Tahoma" w:cs="Tahoma"/>
                <w:sz w:val="18"/>
              </w:rPr>
            </w:pPr>
            <w:r w:rsidRPr="008B5F8D">
              <w:rPr>
                <w:rFonts w:ascii="Tahoma" w:hAnsi="Tahoma" w:cs="Tahoma"/>
                <w:sz w:val="18"/>
              </w:rPr>
              <w:t>Her alımda gerekli görüldüğü kadar numune incelenecektir.</w:t>
            </w:r>
          </w:p>
        </w:tc>
      </w:tr>
      <w:tr w:rsidR="008B5F8D" w:rsidRPr="008B5F8D" w:rsidTr="002F190B">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UYGUN OLMAMASI DURUMUNDA</w:t>
            </w:r>
          </w:p>
        </w:tc>
        <w:tc>
          <w:tcPr>
            <w:tcW w:w="7938" w:type="dxa"/>
            <w:tcBorders>
              <w:right w:val="single" w:sz="18" w:space="0" w:color="auto"/>
            </w:tcBorders>
            <w:vAlign w:val="center"/>
          </w:tcPr>
          <w:p w:rsidR="00243E65" w:rsidRPr="008B5F8D" w:rsidRDefault="00243E65" w:rsidP="00243E65">
            <w:pPr>
              <w:numPr>
                <w:ilvl w:val="0"/>
                <w:numId w:val="15"/>
              </w:numPr>
              <w:rPr>
                <w:rFonts w:ascii="Tahoma" w:hAnsi="Tahoma" w:cs="Tahoma"/>
                <w:sz w:val="18"/>
                <w:szCs w:val="18"/>
              </w:rPr>
            </w:pPr>
            <w:r w:rsidRPr="008B5F8D">
              <w:rPr>
                <w:rFonts w:ascii="Tahoma" w:hAnsi="Tahoma" w:cs="Tahoma"/>
                <w:sz w:val="18"/>
                <w:szCs w:val="18"/>
              </w:rPr>
              <w:t xml:space="preserve">Bu teknik şartnameye uygun olmayan ürünler iade edilir. </w:t>
            </w:r>
          </w:p>
          <w:p w:rsidR="00243E65" w:rsidRPr="008B5F8D" w:rsidRDefault="00243E65" w:rsidP="00243E65">
            <w:pPr>
              <w:numPr>
                <w:ilvl w:val="0"/>
                <w:numId w:val="15"/>
              </w:numPr>
              <w:rPr>
                <w:rFonts w:ascii="Tahoma" w:hAnsi="Tahoma" w:cs="Tahoma"/>
                <w:sz w:val="18"/>
                <w:szCs w:val="18"/>
              </w:rPr>
            </w:pPr>
            <w:r w:rsidRPr="008B5F8D">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müteahhit firmanın karşılaması zorunludur.</w:t>
            </w:r>
          </w:p>
          <w:p w:rsidR="00243E65" w:rsidRPr="008B5F8D" w:rsidRDefault="00243E65" w:rsidP="00243E65">
            <w:pPr>
              <w:numPr>
                <w:ilvl w:val="0"/>
                <w:numId w:val="15"/>
              </w:numPr>
              <w:rPr>
                <w:rFonts w:ascii="Tahoma" w:hAnsi="Tahoma" w:cs="Tahoma"/>
                <w:sz w:val="18"/>
                <w:szCs w:val="18"/>
              </w:rPr>
            </w:pPr>
            <w:r w:rsidRPr="008B5F8D">
              <w:rPr>
                <w:rFonts w:ascii="Tahoma" w:hAnsi="Tahoma" w:cs="Tahoma"/>
                <w:sz w:val="18"/>
                <w:szCs w:val="18"/>
              </w:rPr>
              <w:t xml:space="preserve">Son kullanma tarihinden önce bozulan ve numuneden farklı çıkan ekmekler </w:t>
            </w:r>
            <w:r w:rsidRPr="008B5F8D">
              <w:rPr>
                <w:rFonts w:ascii="Tahoma" w:eastAsia="Arial Unicode MS" w:hAnsi="Tahoma" w:cs="Tahoma"/>
                <w:sz w:val="18"/>
                <w:szCs w:val="18"/>
              </w:rPr>
              <w:t>müteahhit firma tarafından değiştirilecektir.</w:t>
            </w:r>
          </w:p>
        </w:tc>
      </w:tr>
      <w:tr w:rsidR="008B5F8D" w:rsidRPr="008B5F8D" w:rsidTr="002F190B">
        <w:trPr>
          <w:trHeight w:val="515"/>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KONTROL KRİTERİ</w:t>
            </w:r>
          </w:p>
        </w:tc>
        <w:tc>
          <w:tcPr>
            <w:tcW w:w="7938" w:type="dxa"/>
            <w:tcBorders>
              <w:right w:val="single" w:sz="18" w:space="0" w:color="auto"/>
            </w:tcBorders>
            <w:vAlign w:val="center"/>
          </w:tcPr>
          <w:p w:rsidR="00243E65" w:rsidRPr="008B5F8D" w:rsidRDefault="00243E65" w:rsidP="002F190B">
            <w:pPr>
              <w:pStyle w:val="Balk3"/>
              <w:rPr>
                <w:rFonts w:ascii="Tahoma" w:hAnsi="Tahoma" w:cs="Tahoma"/>
                <w:b/>
                <w:sz w:val="18"/>
              </w:rPr>
            </w:pPr>
            <w:r w:rsidRPr="008B5F8D">
              <w:rPr>
                <w:rFonts w:ascii="Tahoma" w:hAnsi="Tahoma" w:cs="Tahoma"/>
                <w:b/>
                <w:sz w:val="18"/>
              </w:rPr>
              <w:t>ÖZELLİK</w:t>
            </w:r>
          </w:p>
        </w:tc>
      </w:tr>
      <w:tr w:rsidR="008B5F8D" w:rsidRPr="008B5F8D" w:rsidTr="002F190B">
        <w:trPr>
          <w:trHeight w:val="515"/>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BİYOLOJİK</w:t>
            </w:r>
          </w:p>
        </w:tc>
        <w:tc>
          <w:tcPr>
            <w:tcW w:w="7938" w:type="dxa"/>
            <w:tcBorders>
              <w:right w:val="single" w:sz="18" w:space="0" w:color="auto"/>
            </w:tcBorders>
            <w:vAlign w:val="center"/>
          </w:tcPr>
          <w:p w:rsidR="00243E65" w:rsidRPr="008B5F8D" w:rsidRDefault="00243E65" w:rsidP="002F190B">
            <w:pPr>
              <w:rPr>
                <w:rFonts w:ascii="Tahoma" w:hAnsi="Tahoma" w:cs="Tahoma"/>
                <w:sz w:val="18"/>
              </w:rPr>
            </w:pPr>
            <w:r w:rsidRPr="008B5F8D">
              <w:rPr>
                <w:rFonts w:ascii="Tahoma" w:hAnsi="Tahoma" w:cs="Tahoma"/>
                <w:sz w:val="18"/>
              </w:rPr>
              <w:t>Rope sporu:4.5x10</w:t>
            </w:r>
            <w:r w:rsidRPr="008B5F8D">
              <w:rPr>
                <w:rFonts w:ascii="Tahoma" w:hAnsi="Tahoma" w:cs="Tahoma"/>
                <w:sz w:val="18"/>
                <w:vertAlign w:val="superscript"/>
              </w:rPr>
              <w:t>3</w:t>
            </w:r>
            <w:r w:rsidRPr="008B5F8D">
              <w:rPr>
                <w:rFonts w:ascii="Tahoma" w:hAnsi="Tahoma" w:cs="Tahoma"/>
                <w:sz w:val="18"/>
              </w:rPr>
              <w:t>-1.1x10</w:t>
            </w:r>
            <w:r w:rsidRPr="008B5F8D">
              <w:rPr>
                <w:rFonts w:ascii="Tahoma" w:hAnsi="Tahoma" w:cs="Tahoma"/>
                <w:sz w:val="18"/>
                <w:vertAlign w:val="superscript"/>
              </w:rPr>
              <w:t>4</w:t>
            </w:r>
          </w:p>
          <w:p w:rsidR="00243E65" w:rsidRPr="008B5F8D" w:rsidRDefault="00243E65" w:rsidP="002F190B">
            <w:pPr>
              <w:rPr>
                <w:rFonts w:ascii="Tahoma" w:hAnsi="Tahoma" w:cs="Tahoma"/>
                <w:sz w:val="18"/>
              </w:rPr>
            </w:pPr>
            <w:r w:rsidRPr="008B5F8D">
              <w:rPr>
                <w:rFonts w:ascii="Tahoma" w:hAnsi="Tahoma" w:cs="Tahoma"/>
                <w:sz w:val="18"/>
              </w:rPr>
              <w:t>Maya ve Küf(kob/g):100-1000</w:t>
            </w:r>
          </w:p>
          <w:p w:rsidR="00243E65" w:rsidRPr="008B5F8D" w:rsidRDefault="00243E65" w:rsidP="002F190B">
            <w:pPr>
              <w:rPr>
                <w:rFonts w:ascii="Tahoma" w:hAnsi="Tahoma" w:cs="Tahoma"/>
                <w:sz w:val="18"/>
              </w:rPr>
            </w:pPr>
          </w:p>
          <w:p w:rsidR="00243E65" w:rsidRPr="008B5F8D" w:rsidRDefault="00243E65" w:rsidP="002F190B">
            <w:pPr>
              <w:rPr>
                <w:rFonts w:ascii="Tahoma" w:hAnsi="Tahoma" w:cs="Tahoma"/>
                <w:sz w:val="18"/>
              </w:rPr>
            </w:pPr>
            <w:r w:rsidRPr="008B5F8D">
              <w:rPr>
                <w:rFonts w:ascii="Tahoma" w:hAnsi="Tahoma" w:cs="Tahoma"/>
                <w:sz w:val="18"/>
              </w:rPr>
              <w:t>Ref: Türk Gıda Kodeksi Mikrobiyolojik Kriterler Yönetmeliği, Ek-1 Hububat ve Fırıncılık Ürünlerine Ait Mikrobiyolojik  Değerler R.G: 29.12.2011-28157, Yetki Kanunu: 5996</w:t>
            </w:r>
          </w:p>
        </w:tc>
      </w:tr>
      <w:tr w:rsidR="008B5F8D" w:rsidRPr="008B5F8D" w:rsidTr="002F190B">
        <w:trPr>
          <w:trHeight w:val="515"/>
        </w:trPr>
        <w:tc>
          <w:tcPr>
            <w:tcW w:w="2694" w:type="dxa"/>
            <w:tcBorders>
              <w:left w:val="single" w:sz="18" w:space="0" w:color="auto"/>
            </w:tcBorders>
            <w:vAlign w:val="center"/>
          </w:tcPr>
          <w:p w:rsidR="00243E65" w:rsidRPr="008B5F8D" w:rsidRDefault="00243E65" w:rsidP="002F190B">
            <w:pPr>
              <w:rPr>
                <w:rFonts w:ascii="Tahoma" w:hAnsi="Tahoma" w:cs="Tahoma"/>
                <w:b/>
                <w:sz w:val="18"/>
                <w:szCs w:val="18"/>
              </w:rPr>
            </w:pPr>
            <w:r w:rsidRPr="008B5F8D">
              <w:rPr>
                <w:rFonts w:ascii="Tahoma" w:hAnsi="Tahoma" w:cs="Tahoma"/>
                <w:b/>
                <w:sz w:val="18"/>
                <w:szCs w:val="18"/>
              </w:rPr>
              <w:t>KİMYASAL</w:t>
            </w:r>
          </w:p>
        </w:tc>
        <w:tc>
          <w:tcPr>
            <w:tcW w:w="7938" w:type="dxa"/>
            <w:tcBorders>
              <w:right w:val="single" w:sz="18" w:space="0" w:color="auto"/>
            </w:tcBorders>
            <w:vAlign w:val="center"/>
          </w:tcPr>
          <w:p w:rsidR="00243E65" w:rsidRPr="008B5F8D" w:rsidRDefault="00243E65" w:rsidP="002F190B">
            <w:pPr>
              <w:pStyle w:val="GvdeMetni2"/>
              <w:rPr>
                <w:szCs w:val="18"/>
              </w:rPr>
            </w:pPr>
            <w:r w:rsidRPr="008B5F8D">
              <w:rPr>
                <w:szCs w:val="18"/>
              </w:rPr>
              <w:t xml:space="preserve">Normal ekmek için sırayla kül(tuz hariç)% (m/m) kuru maddede oranı en çok 1.1;  Rutubet (m/m) en çok ekmek için %38, olmalıdır.Tuz % ise, (m/m) en çok kuru maddede, ekmek %1.5’dir. </w:t>
            </w:r>
          </w:p>
          <w:p w:rsidR="00243E65" w:rsidRPr="008B5F8D" w:rsidRDefault="00243E65" w:rsidP="002F190B">
            <w:pPr>
              <w:pStyle w:val="GvdeMetni2"/>
              <w:rPr>
                <w:szCs w:val="18"/>
              </w:rPr>
            </w:pPr>
          </w:p>
          <w:p w:rsidR="00243E65" w:rsidRPr="008B5F8D" w:rsidRDefault="00243E65" w:rsidP="002F190B">
            <w:pPr>
              <w:pStyle w:val="GvdeMetni2"/>
              <w:rPr>
                <w:szCs w:val="18"/>
              </w:rPr>
            </w:pPr>
            <w:r w:rsidRPr="008B5F8D">
              <w:rPr>
                <w:szCs w:val="18"/>
              </w:rPr>
              <w:t xml:space="preserve">R.G.: 04.01.2012-28163 Tarihli Türk Gıda Kodeksi Ekmek ve Ekmek Çeşitleri Tebliği (Tebliğ No: 2012/2) </w:t>
            </w:r>
          </w:p>
        </w:tc>
      </w:tr>
      <w:tr w:rsidR="008B5F8D" w:rsidRPr="008B5F8D" w:rsidTr="002F190B">
        <w:trPr>
          <w:trHeight w:val="515"/>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FİZİKSEL</w:t>
            </w:r>
          </w:p>
        </w:tc>
        <w:tc>
          <w:tcPr>
            <w:tcW w:w="7938" w:type="dxa"/>
            <w:tcBorders>
              <w:right w:val="single" w:sz="18" w:space="0" w:color="auto"/>
            </w:tcBorders>
            <w:vAlign w:val="center"/>
          </w:tcPr>
          <w:p w:rsidR="00243E65" w:rsidRPr="008B5F8D" w:rsidRDefault="00243E65" w:rsidP="002F190B">
            <w:pPr>
              <w:rPr>
                <w:rFonts w:ascii="Tahoma" w:hAnsi="Tahoma" w:cs="Tahoma"/>
                <w:sz w:val="18"/>
                <w:szCs w:val="18"/>
              </w:rPr>
            </w:pPr>
            <w:r w:rsidRPr="008B5F8D">
              <w:rPr>
                <w:rFonts w:ascii="Tahoma" w:hAnsi="Tahoma" w:cs="Tahoma"/>
                <w:sz w:val="18"/>
                <w:szCs w:val="18"/>
              </w:rPr>
              <w:t>Tadı ve kokusu kendine özgü olmalı, kötü koku olmamalıdır. Ekmekler 66-72 randımanlı  (tip 2 ) Toprak Mahsulleri Ofisi standartlarına ve Gıda Kodeksine uygun francala unundan pişmiş net 800- 1000 gr’ lık tost ekmeği halinde olacaktır. Dışarıdan bakıldığında iyi pişmiş ve kabarmış, kendine has görünüşte, kokuda ve kabuk renk dağılımı olabildiğince homojen olmalı, basık ve yanık olmamalıdır. Ekmek kesildiği zaman iç kısmı süngerimsi yapıda, gözenekler mümkün olduğunca homojen olmalı, büyük hava boşlukları bulunmamalı, hamur ve yapışkan olmamalıdır. Karışmamış halde un, tuz, katkı maddeleri bulunmamalı, renk beyaz-krem ve homojen olacaktır,Teslimat sırasında firmayı temsil eden kişi hazır bulunacaktır. Tost ekmeğinin dış kabuğu kesilme veya paketleme esnasında kırılıp ufalanmayacak kıvamda ve yumuşaklıkta olmalıdır. Yabancı tat, koku ve madde içermeyecektir.Ekmekler ortam ısısında olmalıdır. Ekmekler günlük üretilmiş olacaktır.</w:t>
            </w:r>
          </w:p>
        </w:tc>
      </w:tr>
      <w:tr w:rsidR="008B5F8D" w:rsidRPr="008B5F8D" w:rsidTr="002F190B">
        <w:trPr>
          <w:trHeight w:val="382"/>
        </w:trPr>
        <w:tc>
          <w:tcPr>
            <w:tcW w:w="2694" w:type="dxa"/>
            <w:tcBorders>
              <w:left w:val="single" w:sz="18" w:space="0" w:color="auto"/>
            </w:tcBorders>
            <w:vAlign w:val="center"/>
          </w:tcPr>
          <w:p w:rsidR="00243E65" w:rsidRPr="008B5F8D" w:rsidRDefault="00243E65" w:rsidP="002F190B">
            <w:pPr>
              <w:pStyle w:val="Balk5"/>
              <w:rPr>
                <w:rFonts w:cs="Tahoma"/>
                <w:sz w:val="18"/>
              </w:rPr>
            </w:pPr>
            <w:r w:rsidRPr="008B5F8D">
              <w:rPr>
                <w:rFonts w:cs="Tahoma"/>
                <w:sz w:val="18"/>
              </w:rPr>
              <w:t>ORJİN</w:t>
            </w:r>
          </w:p>
        </w:tc>
        <w:tc>
          <w:tcPr>
            <w:tcW w:w="7938" w:type="dxa"/>
            <w:tcBorders>
              <w:right w:val="single" w:sz="18" w:space="0" w:color="auto"/>
            </w:tcBorders>
            <w:vAlign w:val="center"/>
          </w:tcPr>
          <w:p w:rsidR="00243E65" w:rsidRPr="008B5F8D" w:rsidRDefault="00243E65" w:rsidP="002F190B">
            <w:pPr>
              <w:jc w:val="both"/>
              <w:rPr>
                <w:rFonts w:ascii="Tahoma" w:hAnsi="Tahoma" w:cs="Tahoma"/>
                <w:sz w:val="18"/>
              </w:rPr>
            </w:pPr>
            <w:r w:rsidRPr="008B5F8D">
              <w:rPr>
                <w:rFonts w:ascii="Tahoma" w:hAnsi="Tahoma" w:cs="Tahoma"/>
                <w:sz w:val="18"/>
              </w:rPr>
              <w:t>Yerli menşei</w:t>
            </w:r>
          </w:p>
        </w:tc>
      </w:tr>
      <w:tr w:rsidR="008B5F8D" w:rsidRPr="008B5F8D" w:rsidTr="002F190B">
        <w:trPr>
          <w:trHeight w:val="545"/>
        </w:trPr>
        <w:tc>
          <w:tcPr>
            <w:tcW w:w="2694" w:type="dxa"/>
            <w:tcBorders>
              <w:left w:val="single" w:sz="18" w:space="0" w:color="auto"/>
            </w:tcBorders>
            <w:vAlign w:val="center"/>
          </w:tcPr>
          <w:p w:rsidR="00243E65" w:rsidRPr="008B5F8D" w:rsidRDefault="00243E65" w:rsidP="002F190B">
            <w:pPr>
              <w:pStyle w:val="Balk5"/>
              <w:rPr>
                <w:rFonts w:cs="Tahoma"/>
                <w:sz w:val="18"/>
              </w:rPr>
            </w:pPr>
            <w:r w:rsidRPr="008B5F8D">
              <w:rPr>
                <w:rFonts w:cs="Tahoma"/>
                <w:sz w:val="18"/>
              </w:rPr>
              <w:t>ÜRETİM METODU</w:t>
            </w:r>
          </w:p>
        </w:tc>
        <w:tc>
          <w:tcPr>
            <w:tcW w:w="7938" w:type="dxa"/>
            <w:tcBorders>
              <w:right w:val="single" w:sz="18" w:space="0" w:color="auto"/>
            </w:tcBorders>
            <w:vAlign w:val="center"/>
          </w:tcPr>
          <w:p w:rsidR="00243E65" w:rsidRPr="008B5F8D" w:rsidRDefault="00243E65" w:rsidP="002F190B">
            <w:pPr>
              <w:jc w:val="both"/>
              <w:rPr>
                <w:rFonts w:ascii="Tahoma" w:hAnsi="Tahoma" w:cs="Tahoma"/>
                <w:sz w:val="18"/>
              </w:rPr>
            </w:pPr>
            <w:r w:rsidRPr="008B5F8D">
              <w:rPr>
                <w:rFonts w:ascii="Tahoma" w:hAnsi="Tahoma" w:cs="Tahoma"/>
                <w:sz w:val="18"/>
                <w:szCs w:val="18"/>
              </w:rPr>
              <w:t xml:space="preserve">Tost ekmeği, buğday unu, su, tuz, maya gerektiğinde Türk Gıda Kodeksinde izin verilen katkı maddeleri ile Tarım ve Köy İşleri Bakanlığından üretim izni almış şeker, enzim ve benzeri maddeleri içeren ekmek olmalıdır. </w:t>
            </w:r>
          </w:p>
        </w:tc>
      </w:tr>
      <w:tr w:rsidR="008B5F8D" w:rsidRPr="008B5F8D" w:rsidTr="002F190B">
        <w:trPr>
          <w:trHeight w:val="1045"/>
        </w:trPr>
        <w:tc>
          <w:tcPr>
            <w:tcW w:w="2694" w:type="dxa"/>
            <w:tcBorders>
              <w:left w:val="single" w:sz="18" w:space="0" w:color="auto"/>
            </w:tcBorders>
            <w:vAlign w:val="center"/>
          </w:tcPr>
          <w:p w:rsidR="00243E65" w:rsidRPr="008B5F8D" w:rsidRDefault="00243E65" w:rsidP="002F190B">
            <w:pPr>
              <w:pStyle w:val="Balk5"/>
              <w:rPr>
                <w:rFonts w:cs="Tahoma"/>
                <w:sz w:val="18"/>
              </w:rPr>
            </w:pPr>
            <w:r w:rsidRPr="008B5F8D">
              <w:rPr>
                <w:rFonts w:cs="Tahoma"/>
                <w:sz w:val="18"/>
              </w:rPr>
              <w:t>AMBALAJ ve  DAĞITIM YÖNTEMLERİ</w:t>
            </w:r>
          </w:p>
          <w:p w:rsidR="00243E65" w:rsidRPr="008B5F8D" w:rsidRDefault="00243E65" w:rsidP="002F190B">
            <w:pPr>
              <w:rPr>
                <w:rFonts w:ascii="Tahoma" w:hAnsi="Tahoma" w:cs="Tahoma"/>
                <w:sz w:val="18"/>
              </w:rPr>
            </w:pPr>
          </w:p>
        </w:tc>
        <w:tc>
          <w:tcPr>
            <w:tcW w:w="7938" w:type="dxa"/>
            <w:tcBorders>
              <w:right w:val="single" w:sz="18" w:space="0" w:color="auto"/>
            </w:tcBorders>
          </w:tcPr>
          <w:p w:rsidR="00243E65" w:rsidRPr="008B5F8D" w:rsidRDefault="00243E65" w:rsidP="002F190B">
            <w:pPr>
              <w:jc w:val="both"/>
            </w:pPr>
            <w:r w:rsidRPr="008B5F8D">
              <w:rPr>
                <w:rFonts w:ascii="Tahoma" w:hAnsi="Tahoma" w:cs="Tahoma"/>
                <w:sz w:val="18"/>
              </w:rPr>
              <w:t>Ekmeklerin ağırlığı 800-1000 gr arasında ayrı ayrı her bir ekmek ambalajlı olacak ve teslimi  plastik kasalar içerisinde yapılacaktır. Ekmeklerin konulduğu plastik kasalar temiz olacaktır. Kırık, çatlak, yağlı, çamurlu, kirli kasalara ekmek konulmayacaktır. Ekmekler kasa ile temas etmeyecek ayrı ayrı ambalajlanmış şekilde teslim edilecektir.</w:t>
            </w:r>
            <w:r w:rsidRPr="008B5F8D">
              <w:rPr>
                <w:rFonts w:ascii="Tahoma" w:hAnsi="Tahoma" w:cs="Tahoma"/>
                <w:sz w:val="18"/>
                <w:szCs w:val="18"/>
              </w:rPr>
              <w:t xml:space="preserve"> Ambalaj üzerinde üretici firma adı, adresi, üretim yeri, net ağırlığı, TSE damgası, Gıda, Tarım ve Hayvancılık Bakanlığından alınmış üretim izin tarih ve sayısı ile ilgili bilgiler ve besin öğeleri tablosu yazılı olacaktır.</w:t>
            </w:r>
            <w:r w:rsidRPr="008B5F8D">
              <w:rPr>
                <w:rFonts w:ascii="Tahoma" w:hAnsi="Tahoma" w:cs="Tahoma"/>
                <w:sz w:val="18"/>
              </w:rPr>
              <w:t xml:space="preserve"> </w:t>
            </w:r>
            <w:r w:rsidRPr="008B5F8D">
              <w:rPr>
                <w:rFonts w:ascii="Tahoma" w:hAnsi="Tahoma" w:cs="Tahoma"/>
                <w:sz w:val="18"/>
                <w:szCs w:val="18"/>
              </w:rPr>
              <w:t>Ekmekler sayılarak ve tartılarak teslim alınacaktır. Açık poşet oranı % 5’unu geçmeyecektir.</w:t>
            </w:r>
          </w:p>
          <w:p w:rsidR="00243E65" w:rsidRPr="008B5F8D" w:rsidRDefault="00243E65" w:rsidP="002F190B">
            <w:pPr>
              <w:pStyle w:val="DzMetin"/>
              <w:jc w:val="both"/>
              <w:rPr>
                <w:rFonts w:ascii="Tahoma" w:hAnsi="Tahoma" w:cs="Tahoma"/>
                <w:sz w:val="18"/>
              </w:rPr>
            </w:pPr>
            <w:r w:rsidRPr="008B5F8D">
              <w:rPr>
                <w:rFonts w:ascii="Tahoma" w:hAnsi="Tahoma" w:cs="Tahoma"/>
                <w:sz w:val="18"/>
              </w:rPr>
              <w:t>Ambalaj üzerindeki işaretleme Gıda Kodeksi Yönetmeliğinin 1’inci bölümüne ve TS 5000’e uygun olacaktır.Taşıma Gıda Kodeksi Yönetmeliğinin 3’ üncü bölümüne ve TS 5000’e uygun olacaktır.</w:t>
            </w:r>
          </w:p>
        </w:tc>
      </w:tr>
      <w:tr w:rsidR="008B5F8D" w:rsidRPr="008B5F8D" w:rsidTr="002F190B">
        <w:trPr>
          <w:trHeight w:val="419"/>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DEPOLAMA KOŞULLARI ve RAF ÖMRÜ</w:t>
            </w:r>
          </w:p>
        </w:tc>
        <w:tc>
          <w:tcPr>
            <w:tcW w:w="7938" w:type="dxa"/>
            <w:tcBorders>
              <w:right w:val="single" w:sz="18" w:space="0" w:color="auto"/>
            </w:tcBorders>
            <w:vAlign w:val="center"/>
          </w:tcPr>
          <w:p w:rsidR="00243E65" w:rsidRPr="008B5F8D" w:rsidRDefault="00243E65" w:rsidP="002F190B">
            <w:pPr>
              <w:jc w:val="both"/>
              <w:rPr>
                <w:rFonts w:ascii="Tahoma" w:hAnsi="Tahoma" w:cs="Tahoma"/>
                <w:sz w:val="18"/>
              </w:rPr>
            </w:pPr>
            <w:r w:rsidRPr="008B5F8D">
              <w:rPr>
                <w:rFonts w:ascii="Tahoma" w:hAnsi="Tahoma" w:cs="Tahoma"/>
                <w:sz w:val="18"/>
              </w:rPr>
              <w:t>Depolama Gıda Kodeksi Yönetmeliğinin 3’ üncü bölümüne ve TS 5000’e uygun olacaktır.</w:t>
            </w:r>
          </w:p>
        </w:tc>
      </w:tr>
      <w:tr w:rsidR="008B5F8D" w:rsidRPr="008B5F8D" w:rsidTr="002F190B">
        <w:trPr>
          <w:trHeight w:val="419"/>
        </w:trPr>
        <w:tc>
          <w:tcPr>
            <w:tcW w:w="2694" w:type="dxa"/>
            <w:tcBorders>
              <w:left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KULLANIM veya İŞLEMDEN ÖNCE HAZIRLAMA ve/veya İŞLEME</w:t>
            </w:r>
          </w:p>
        </w:tc>
        <w:tc>
          <w:tcPr>
            <w:tcW w:w="7938" w:type="dxa"/>
            <w:tcBorders>
              <w:right w:val="single" w:sz="18" w:space="0" w:color="auto"/>
            </w:tcBorders>
            <w:vAlign w:val="center"/>
          </w:tcPr>
          <w:p w:rsidR="00243E65" w:rsidRPr="008B5F8D" w:rsidRDefault="00243E65" w:rsidP="002F190B">
            <w:pPr>
              <w:jc w:val="both"/>
              <w:rPr>
                <w:rFonts w:ascii="Tahoma" w:hAnsi="Tahoma" w:cs="Tahoma"/>
                <w:sz w:val="18"/>
              </w:rPr>
            </w:pPr>
            <w:r w:rsidRPr="008B5F8D">
              <w:rPr>
                <w:rFonts w:ascii="Tahoma" w:hAnsi="Tahoma" w:cs="Tahoma"/>
                <w:sz w:val="18"/>
              </w:rPr>
              <w:t>-</w:t>
            </w:r>
          </w:p>
        </w:tc>
      </w:tr>
      <w:tr w:rsidR="008B5F8D" w:rsidRPr="008B5F8D" w:rsidTr="002F190B">
        <w:trPr>
          <w:trHeight w:val="650"/>
        </w:trPr>
        <w:tc>
          <w:tcPr>
            <w:tcW w:w="2694" w:type="dxa"/>
            <w:tcBorders>
              <w:left w:val="single" w:sz="18" w:space="0" w:color="auto"/>
              <w:bottom w:val="single" w:sz="18" w:space="0" w:color="auto"/>
            </w:tcBorders>
            <w:vAlign w:val="center"/>
          </w:tcPr>
          <w:p w:rsidR="00243E65" w:rsidRPr="008B5F8D" w:rsidRDefault="00243E65" w:rsidP="002F190B">
            <w:pPr>
              <w:rPr>
                <w:rFonts w:ascii="Tahoma" w:hAnsi="Tahoma" w:cs="Tahoma"/>
                <w:b/>
                <w:sz w:val="18"/>
              </w:rPr>
            </w:pPr>
            <w:r w:rsidRPr="008B5F8D">
              <w:rPr>
                <w:rFonts w:ascii="Tahoma" w:hAnsi="Tahoma" w:cs="Tahoma"/>
                <w:b/>
                <w:sz w:val="18"/>
              </w:rPr>
              <w:t>ANALİZ PERİYODU</w:t>
            </w:r>
          </w:p>
        </w:tc>
        <w:tc>
          <w:tcPr>
            <w:tcW w:w="7938" w:type="dxa"/>
            <w:tcBorders>
              <w:bottom w:val="single" w:sz="18" w:space="0" w:color="auto"/>
              <w:right w:val="single" w:sz="18" w:space="0" w:color="auto"/>
            </w:tcBorders>
            <w:vAlign w:val="center"/>
          </w:tcPr>
          <w:p w:rsidR="00F77684" w:rsidRPr="008B5F8D" w:rsidRDefault="00F77684" w:rsidP="00F77684">
            <w:pPr>
              <w:jc w:val="both"/>
              <w:rPr>
                <w:rFonts w:ascii="Tahoma" w:hAnsi="Tahoma" w:cs="Tahoma"/>
                <w:sz w:val="18"/>
              </w:rPr>
            </w:pPr>
            <w:r w:rsidRPr="008B5F8D">
              <w:rPr>
                <w:rFonts w:ascii="Tahoma" w:hAnsi="Tahoma" w:cs="Tahoma"/>
                <w:sz w:val="18"/>
              </w:rPr>
              <w:t xml:space="preserve">Kurum tarafından istenildiğinde, teslim edilen partinin rutubet, kuru maddede tuz harici kül miktarı, kuru maddede tuz miktarı firma tarafından yaptırılarak sonuçları tarafımıza teslim edilecektir. </w:t>
            </w:r>
          </w:p>
          <w:p w:rsidR="00F77684" w:rsidRPr="008B5F8D" w:rsidRDefault="00F77684" w:rsidP="00F77684">
            <w:pPr>
              <w:jc w:val="both"/>
              <w:rPr>
                <w:rFonts w:ascii="Tahoma" w:hAnsi="Tahoma" w:cs="Tahoma"/>
                <w:sz w:val="18"/>
                <w:szCs w:val="18"/>
              </w:rPr>
            </w:pPr>
          </w:p>
          <w:p w:rsidR="00F77684" w:rsidRPr="008B5F8D" w:rsidRDefault="00F77684" w:rsidP="00F77684">
            <w:pPr>
              <w:jc w:val="both"/>
              <w:rPr>
                <w:rFonts w:ascii="Tahoma" w:hAnsi="Tahoma" w:cs="Tahoma"/>
                <w:sz w:val="18"/>
              </w:rPr>
            </w:pPr>
            <w:r w:rsidRPr="008B5F8D">
              <w:rPr>
                <w:rFonts w:ascii="Tahoma" w:hAnsi="Tahoma" w:cs="Tahoma"/>
                <w:sz w:val="18"/>
                <w:szCs w:val="18"/>
              </w:rPr>
              <w:t xml:space="preserve">Ayrıca; alınan ürünlerin, kurum tarafından gerekli görüldüğü an ve sıklıkta faaliyet konularına göre </w:t>
            </w:r>
            <w:r w:rsidRPr="008B5F8D">
              <w:rPr>
                <w:rFonts w:ascii="Tahoma" w:hAnsi="Tahoma" w:cs="Tahoma"/>
                <w:sz w:val="18"/>
                <w:szCs w:val="18"/>
              </w:rPr>
              <w:lastRenderedPageBreak/>
              <w:t>bakanlıkça yetkilendirilmiş şahit numunelerde analiz yapan, yeterli bilgi ve donanıma sahip, Türk Akreditasyon Kurumu veya Avrupa Akreditasyon Kurumlarına üye kuruluşlarca akredite edilmiş özel veya kamu laboratuvarlarında her türlü ödemesi yüklenici firmaya ödenecek bedelden düşülmek kaydı ile kimyasal ve mikrobiyolojik analizleri yaptırılacaktır.</w:t>
            </w:r>
          </w:p>
          <w:p w:rsidR="00243E65" w:rsidRPr="008B5F8D" w:rsidRDefault="00243E65" w:rsidP="002F190B">
            <w:pPr>
              <w:jc w:val="both"/>
              <w:rPr>
                <w:rFonts w:ascii="Tahoma" w:hAnsi="Tahoma" w:cs="Tahoma"/>
                <w:sz w:val="18"/>
              </w:rPr>
            </w:pPr>
          </w:p>
        </w:tc>
      </w:tr>
      <w:tr w:rsidR="008B5F8D" w:rsidRPr="008B5F8D" w:rsidTr="002F190B">
        <w:trPr>
          <w:trHeight w:val="650"/>
        </w:trPr>
        <w:tc>
          <w:tcPr>
            <w:tcW w:w="2694" w:type="dxa"/>
            <w:tcBorders>
              <w:left w:val="single" w:sz="18" w:space="0" w:color="auto"/>
            </w:tcBorders>
            <w:vAlign w:val="center"/>
          </w:tcPr>
          <w:p w:rsidR="00243E65" w:rsidRPr="008B5F8D" w:rsidRDefault="00243E65" w:rsidP="002F190B">
            <w:pPr>
              <w:jc w:val="both"/>
              <w:rPr>
                <w:rFonts w:ascii="Tahoma" w:hAnsi="Tahoma" w:cs="Tahoma"/>
                <w:b/>
                <w:sz w:val="18"/>
              </w:rPr>
            </w:pPr>
            <w:r w:rsidRPr="008B5F8D">
              <w:rPr>
                <w:rFonts w:ascii="Tahoma" w:hAnsi="Tahoma" w:cs="Tahoma"/>
                <w:b/>
                <w:sz w:val="18"/>
              </w:rPr>
              <w:lastRenderedPageBreak/>
              <w:t>İSTENEN BELGELER</w:t>
            </w:r>
          </w:p>
        </w:tc>
        <w:tc>
          <w:tcPr>
            <w:tcW w:w="7938" w:type="dxa"/>
            <w:tcBorders>
              <w:right w:val="single" w:sz="18" w:space="0" w:color="auto"/>
            </w:tcBorders>
            <w:vAlign w:val="center"/>
          </w:tcPr>
          <w:p w:rsidR="0074552E" w:rsidRPr="008B5F8D" w:rsidRDefault="0074552E" w:rsidP="0074552E">
            <w:pPr>
              <w:numPr>
                <w:ilvl w:val="0"/>
                <w:numId w:val="19"/>
              </w:numPr>
              <w:jc w:val="both"/>
              <w:rPr>
                <w:rFonts w:ascii="Tahoma" w:hAnsi="Tahoma" w:cs="Tahoma"/>
                <w:sz w:val="18"/>
                <w:szCs w:val="18"/>
              </w:rPr>
            </w:pPr>
            <w:r w:rsidRPr="008B5F8D">
              <w:rPr>
                <w:rFonts w:ascii="Tahoma" w:hAnsi="Tahoma" w:cs="Tahoma"/>
                <w:sz w:val="18"/>
                <w:szCs w:val="18"/>
              </w:rPr>
              <w:t>5996 Sayılı Veteriner Hizmetleri, Bitki Sağlığı, Gıda ve Yem Kanunu kapsamındaki ürünler için “ Gıda Sicil veya Gıda üretim sertifikası “ verilmelidir.</w:t>
            </w:r>
          </w:p>
          <w:p w:rsidR="0074552E" w:rsidRPr="008B5F8D" w:rsidRDefault="0074552E" w:rsidP="0074552E">
            <w:pPr>
              <w:numPr>
                <w:ilvl w:val="0"/>
                <w:numId w:val="19"/>
              </w:numPr>
              <w:jc w:val="both"/>
              <w:rPr>
                <w:rFonts w:ascii="Tahoma" w:hAnsi="Tahoma" w:cs="Tahoma"/>
                <w:sz w:val="18"/>
                <w:szCs w:val="18"/>
              </w:rPr>
            </w:pPr>
            <w:r w:rsidRPr="008B5F8D">
              <w:rPr>
                <w:rFonts w:ascii="Tahoma" w:hAnsi="Tahoma" w:cs="Tahoma"/>
                <w:sz w:val="18"/>
              </w:rPr>
              <w:t>Ekmek üretim yerine ait metal dedektör kullanım raporu olacaktır.</w:t>
            </w:r>
          </w:p>
          <w:p w:rsidR="00243E65" w:rsidRPr="008B5F8D" w:rsidRDefault="00243E65" w:rsidP="002F190B">
            <w:pPr>
              <w:ind w:left="720"/>
              <w:jc w:val="both"/>
              <w:rPr>
                <w:rFonts w:ascii="Tahoma" w:hAnsi="Tahoma" w:cs="Tahoma"/>
                <w:sz w:val="18"/>
                <w:szCs w:val="18"/>
              </w:rPr>
            </w:pPr>
          </w:p>
        </w:tc>
      </w:tr>
      <w:tr w:rsidR="008B5F8D" w:rsidRPr="008B5F8D" w:rsidTr="002F190B">
        <w:trPr>
          <w:trHeight w:val="650"/>
        </w:trPr>
        <w:tc>
          <w:tcPr>
            <w:tcW w:w="2694" w:type="dxa"/>
            <w:tcBorders>
              <w:left w:val="single" w:sz="18" w:space="0" w:color="auto"/>
              <w:bottom w:val="single" w:sz="18" w:space="0" w:color="auto"/>
            </w:tcBorders>
            <w:vAlign w:val="center"/>
          </w:tcPr>
          <w:p w:rsidR="00243E65" w:rsidRPr="008B5F8D" w:rsidRDefault="00243E65" w:rsidP="002F190B">
            <w:pPr>
              <w:jc w:val="both"/>
              <w:rPr>
                <w:rFonts w:ascii="Tahoma" w:hAnsi="Tahoma" w:cs="Tahoma"/>
                <w:b/>
                <w:sz w:val="18"/>
              </w:rPr>
            </w:pPr>
            <w:r w:rsidRPr="008B5F8D">
              <w:rPr>
                <w:rFonts w:ascii="Tahoma" w:hAnsi="Tahoma" w:cs="Tahoma"/>
                <w:b/>
                <w:sz w:val="18"/>
              </w:rPr>
              <w:t>GENEL HÜKÜMLER</w:t>
            </w:r>
          </w:p>
        </w:tc>
        <w:tc>
          <w:tcPr>
            <w:tcW w:w="7938" w:type="dxa"/>
            <w:tcBorders>
              <w:bottom w:val="single" w:sz="18" w:space="0" w:color="auto"/>
              <w:right w:val="single" w:sz="18" w:space="0" w:color="auto"/>
            </w:tcBorders>
            <w:vAlign w:val="center"/>
          </w:tcPr>
          <w:p w:rsidR="00243E65" w:rsidRPr="008B5F8D" w:rsidRDefault="00243E65" w:rsidP="002F190B">
            <w:pPr>
              <w:jc w:val="both"/>
              <w:rPr>
                <w:rFonts w:ascii="Tahoma" w:hAnsi="Tahoma" w:cs="Tahoma"/>
                <w:sz w:val="18"/>
                <w:szCs w:val="18"/>
              </w:rPr>
            </w:pPr>
            <w:r w:rsidRPr="008B5F8D">
              <w:rPr>
                <w:rFonts w:ascii="Tahoma" w:hAnsi="Tahoma" w:cs="Tahoma"/>
                <w:sz w:val="18"/>
                <w:szCs w:val="18"/>
              </w:rPr>
              <w:t>İlgili birimler tarafından siparişi verilen ürün istenilen tarihte en geç 08:30’da teknik şartnameye uygun olarak teslim edilmelidir. Ürünün uygunsuzluğu durumunda aynı gün en geç 10:00’a kadar yeni ürün teslim edilmelidir. Dini ve resmi bayramlar dahil olmak üzere haftasonları da isteğe bağlı olarak günlük üretilmiş ekmekler getirilecektir.  Ürün muayene edilip tartıldıktan sonra, yüklenici firma personeli tarafından kurum deposuna yerleştirilecektir.</w:t>
            </w:r>
          </w:p>
          <w:p w:rsidR="00243E65" w:rsidRPr="008B5F8D" w:rsidRDefault="00243E65" w:rsidP="002F190B">
            <w:pPr>
              <w:ind w:left="720"/>
              <w:jc w:val="both"/>
              <w:rPr>
                <w:rFonts w:ascii="Tahoma" w:hAnsi="Tahoma" w:cs="Tahoma"/>
                <w:sz w:val="18"/>
                <w:szCs w:val="18"/>
              </w:rPr>
            </w:pPr>
          </w:p>
        </w:tc>
      </w:tr>
    </w:tbl>
    <w:p w:rsidR="00243E65" w:rsidRPr="008B5F8D" w:rsidRDefault="00243E65" w:rsidP="004D39CF">
      <w:pPr>
        <w:rPr>
          <w:rFonts w:ascii="Tahoma" w:hAnsi="Tahoma" w:cs="Tahoma"/>
          <w:sz w:val="22"/>
          <w:szCs w:val="22"/>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8B5F8D" w:rsidRPr="008B5F8D" w:rsidTr="0087728F">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5C4F71" w:rsidRPr="008B5F8D" w:rsidRDefault="005C4F71" w:rsidP="0087728F">
            <w:pPr>
              <w:pStyle w:val="Balk4"/>
              <w:rPr>
                <w:rFonts w:ascii="Tahoma" w:hAnsi="Tahoma" w:cs="Tahoma"/>
                <w:sz w:val="18"/>
              </w:rPr>
            </w:pPr>
            <w:r w:rsidRPr="008B5F8D">
              <w:rPr>
                <w:rFonts w:ascii="Tahoma" w:hAnsi="Tahoma" w:cs="Tahoma"/>
                <w:sz w:val="18"/>
              </w:rPr>
              <w:t>PİDE</w:t>
            </w:r>
          </w:p>
        </w:tc>
      </w:tr>
      <w:tr w:rsidR="008B5F8D" w:rsidRPr="008B5F8D" w:rsidTr="0087728F">
        <w:trPr>
          <w:trHeight w:val="430"/>
        </w:trPr>
        <w:tc>
          <w:tcPr>
            <w:tcW w:w="2694" w:type="dxa"/>
            <w:tcBorders>
              <w:left w:val="single" w:sz="18" w:space="0" w:color="auto"/>
            </w:tcBorders>
            <w:vAlign w:val="center"/>
          </w:tcPr>
          <w:p w:rsidR="005C4F71" w:rsidRPr="008B5F8D" w:rsidRDefault="005C4F71" w:rsidP="0087728F">
            <w:pPr>
              <w:pStyle w:val="Balk5"/>
              <w:rPr>
                <w:rFonts w:cs="Tahoma"/>
                <w:sz w:val="18"/>
              </w:rPr>
            </w:pPr>
            <w:r w:rsidRPr="008B5F8D">
              <w:rPr>
                <w:rFonts w:cs="Tahoma"/>
                <w:sz w:val="18"/>
              </w:rPr>
              <w:t>SORUMLU</w:t>
            </w:r>
          </w:p>
        </w:tc>
        <w:tc>
          <w:tcPr>
            <w:tcW w:w="7938" w:type="dxa"/>
            <w:tcBorders>
              <w:right w:val="single" w:sz="18" w:space="0" w:color="auto"/>
            </w:tcBorders>
            <w:vAlign w:val="center"/>
          </w:tcPr>
          <w:p w:rsidR="005C4F71" w:rsidRPr="008B5F8D" w:rsidRDefault="005C4F71" w:rsidP="0087728F">
            <w:pPr>
              <w:rPr>
                <w:rFonts w:ascii="Tahoma" w:hAnsi="Tahoma" w:cs="Tahoma"/>
                <w:sz w:val="18"/>
              </w:rPr>
            </w:pPr>
            <w:r w:rsidRPr="008B5F8D">
              <w:rPr>
                <w:rFonts w:ascii="Tahoma" w:hAnsi="Tahoma"/>
                <w:sz w:val="18"/>
                <w:szCs w:val="18"/>
              </w:rPr>
              <w:t>Muayene Komisyonu (Diyetisyen, Aşçı Başı, Aşçı), Ambar Memuru</w:t>
            </w:r>
          </w:p>
        </w:tc>
      </w:tr>
      <w:tr w:rsidR="008B5F8D" w:rsidRPr="008B5F8D" w:rsidTr="0087728F">
        <w:trPr>
          <w:trHeight w:val="535"/>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REF.STD.NO</w:t>
            </w:r>
          </w:p>
        </w:tc>
        <w:tc>
          <w:tcPr>
            <w:tcW w:w="7938" w:type="dxa"/>
            <w:tcBorders>
              <w:right w:val="single" w:sz="18" w:space="0" w:color="auto"/>
            </w:tcBorders>
            <w:vAlign w:val="center"/>
          </w:tcPr>
          <w:p w:rsidR="005C4F71" w:rsidRPr="008B5F8D" w:rsidRDefault="005C4F71" w:rsidP="0087728F">
            <w:pPr>
              <w:jc w:val="both"/>
              <w:rPr>
                <w:rFonts w:ascii="Tahoma" w:hAnsi="Tahoma" w:cs="Tahoma"/>
                <w:sz w:val="18"/>
              </w:rPr>
            </w:pPr>
            <w:r w:rsidRPr="008B5F8D">
              <w:rPr>
                <w:rFonts w:ascii="Tahoma" w:hAnsi="Tahoma" w:cs="Tahoma"/>
                <w:sz w:val="18"/>
              </w:rPr>
              <w:t>Gıda Maddelerinin ve Umumi Sağlığı İlgilendiren Eşya ve Levazımın Hususi Vasıflarını Gösteren Tüzüğün 299-310. maddeleri, Tarihli Türk Gıda Kodeksi Ekmek ve Ekmek Çeşitleri Tebliği R.G.:04.01.2012-28163 (Tebliğ No:2012/2)</w:t>
            </w:r>
          </w:p>
        </w:tc>
      </w:tr>
      <w:tr w:rsidR="008B5F8D" w:rsidRPr="008B5F8D" w:rsidTr="0087728F">
        <w:trPr>
          <w:trHeight w:val="426"/>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KAYIT</w:t>
            </w:r>
          </w:p>
        </w:tc>
        <w:tc>
          <w:tcPr>
            <w:tcW w:w="7938" w:type="dxa"/>
            <w:tcBorders>
              <w:right w:val="single" w:sz="18" w:space="0" w:color="auto"/>
            </w:tcBorders>
            <w:vAlign w:val="center"/>
          </w:tcPr>
          <w:p w:rsidR="005C4F71" w:rsidRPr="008B5F8D" w:rsidRDefault="005C4F71" w:rsidP="0087728F">
            <w:pPr>
              <w:rPr>
                <w:rFonts w:ascii="Tahoma" w:hAnsi="Tahoma" w:cs="Tahoma"/>
                <w:sz w:val="18"/>
              </w:rPr>
            </w:pPr>
            <w:r w:rsidRPr="008B5F8D">
              <w:rPr>
                <w:rFonts w:ascii="Tahoma" w:hAnsi="Tahoma" w:cs="Tahoma"/>
                <w:sz w:val="18"/>
              </w:rPr>
              <w:t>Ürün Ret Kabul Formu, Günlük İaşe Geçici Teslim Belgesi</w:t>
            </w:r>
          </w:p>
        </w:tc>
      </w:tr>
      <w:tr w:rsidR="008B5F8D" w:rsidRPr="008B5F8D" w:rsidTr="0087728F">
        <w:trPr>
          <w:trHeight w:val="502"/>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KONTROL SIKLIĞI</w:t>
            </w:r>
          </w:p>
        </w:tc>
        <w:tc>
          <w:tcPr>
            <w:tcW w:w="7938" w:type="dxa"/>
            <w:tcBorders>
              <w:right w:val="single" w:sz="18" w:space="0" w:color="auto"/>
            </w:tcBorders>
            <w:vAlign w:val="center"/>
          </w:tcPr>
          <w:p w:rsidR="005C4F71" w:rsidRPr="008B5F8D" w:rsidRDefault="005C4F71" w:rsidP="0087728F">
            <w:pPr>
              <w:rPr>
                <w:rFonts w:ascii="Tahoma" w:hAnsi="Tahoma" w:cs="Tahoma"/>
                <w:sz w:val="18"/>
              </w:rPr>
            </w:pPr>
            <w:r w:rsidRPr="008B5F8D">
              <w:rPr>
                <w:rFonts w:ascii="Tahoma" w:hAnsi="Tahoma" w:cs="Tahoma"/>
                <w:sz w:val="18"/>
              </w:rPr>
              <w:t>Her alımda gerekli görüldüğü kadar numune incelenecektir.</w:t>
            </w:r>
          </w:p>
        </w:tc>
      </w:tr>
      <w:tr w:rsidR="008B5F8D" w:rsidRPr="008B5F8D" w:rsidTr="0087728F">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UYGUN OLMAMASI DURUMUNDA</w:t>
            </w:r>
          </w:p>
        </w:tc>
        <w:tc>
          <w:tcPr>
            <w:tcW w:w="7938" w:type="dxa"/>
            <w:tcBorders>
              <w:right w:val="single" w:sz="18" w:space="0" w:color="auto"/>
            </w:tcBorders>
            <w:vAlign w:val="center"/>
          </w:tcPr>
          <w:p w:rsidR="005C4F71" w:rsidRPr="008B5F8D" w:rsidRDefault="005C4F71" w:rsidP="0087728F">
            <w:pPr>
              <w:numPr>
                <w:ilvl w:val="0"/>
                <w:numId w:val="5"/>
              </w:numPr>
              <w:rPr>
                <w:rFonts w:ascii="Tahoma" w:hAnsi="Tahoma" w:cs="Tahoma"/>
                <w:sz w:val="18"/>
                <w:szCs w:val="18"/>
              </w:rPr>
            </w:pPr>
            <w:r w:rsidRPr="008B5F8D">
              <w:rPr>
                <w:rFonts w:ascii="Tahoma" w:hAnsi="Tahoma" w:cs="Tahoma"/>
                <w:sz w:val="18"/>
                <w:szCs w:val="18"/>
              </w:rPr>
              <w:t xml:space="preserve">Bu teknik şartnameye uygun olmayan ürünler iade edilir. </w:t>
            </w:r>
          </w:p>
          <w:p w:rsidR="005C4F71" w:rsidRPr="008B5F8D" w:rsidRDefault="005C4F71" w:rsidP="0087728F">
            <w:pPr>
              <w:numPr>
                <w:ilvl w:val="0"/>
                <w:numId w:val="5"/>
              </w:numPr>
              <w:rPr>
                <w:rFonts w:ascii="Tahoma" w:hAnsi="Tahoma" w:cs="Tahoma"/>
                <w:sz w:val="18"/>
                <w:szCs w:val="18"/>
              </w:rPr>
            </w:pPr>
            <w:r w:rsidRPr="008B5F8D">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müteahhit firmanın karşılaması zorunludur.</w:t>
            </w:r>
          </w:p>
          <w:p w:rsidR="005C4F71" w:rsidRPr="008B5F8D" w:rsidRDefault="005C4F71" w:rsidP="0087728F">
            <w:pPr>
              <w:numPr>
                <w:ilvl w:val="0"/>
                <w:numId w:val="5"/>
              </w:numPr>
              <w:rPr>
                <w:rFonts w:ascii="Tahoma" w:hAnsi="Tahoma" w:cs="Tahoma"/>
                <w:sz w:val="18"/>
                <w:szCs w:val="18"/>
              </w:rPr>
            </w:pPr>
            <w:r w:rsidRPr="008B5F8D">
              <w:rPr>
                <w:rFonts w:ascii="Tahoma" w:hAnsi="Tahoma" w:cs="Tahoma"/>
                <w:sz w:val="18"/>
                <w:szCs w:val="18"/>
              </w:rPr>
              <w:t xml:space="preserve">Son kullanma tarihinden önce bozulan ve numuneden farklı çıkan pideler </w:t>
            </w:r>
            <w:r w:rsidRPr="008B5F8D">
              <w:rPr>
                <w:rFonts w:ascii="Tahoma" w:eastAsia="Arial Unicode MS" w:hAnsi="Tahoma" w:cs="Tahoma"/>
                <w:sz w:val="18"/>
                <w:szCs w:val="18"/>
              </w:rPr>
              <w:t>müteahhit firma tarafından değiştirilecektir.</w:t>
            </w:r>
          </w:p>
        </w:tc>
      </w:tr>
      <w:tr w:rsidR="008B5F8D" w:rsidRPr="008B5F8D" w:rsidTr="0087728F">
        <w:trPr>
          <w:trHeight w:val="515"/>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KONTROL KRİTERİ</w:t>
            </w:r>
          </w:p>
        </w:tc>
        <w:tc>
          <w:tcPr>
            <w:tcW w:w="7938" w:type="dxa"/>
            <w:tcBorders>
              <w:right w:val="single" w:sz="18" w:space="0" w:color="auto"/>
            </w:tcBorders>
            <w:vAlign w:val="center"/>
          </w:tcPr>
          <w:p w:rsidR="005C4F71" w:rsidRPr="008B5F8D" w:rsidRDefault="005C4F71" w:rsidP="0087728F">
            <w:pPr>
              <w:pStyle w:val="Balk3"/>
              <w:rPr>
                <w:rFonts w:ascii="Tahoma" w:hAnsi="Tahoma" w:cs="Tahoma"/>
                <w:b/>
                <w:sz w:val="18"/>
              </w:rPr>
            </w:pPr>
            <w:r w:rsidRPr="008B5F8D">
              <w:rPr>
                <w:rFonts w:ascii="Tahoma" w:hAnsi="Tahoma" w:cs="Tahoma"/>
                <w:b/>
                <w:sz w:val="18"/>
              </w:rPr>
              <w:t>ÖZELLİK</w:t>
            </w:r>
          </w:p>
        </w:tc>
      </w:tr>
      <w:tr w:rsidR="008B5F8D" w:rsidRPr="008B5F8D" w:rsidTr="0087728F">
        <w:trPr>
          <w:trHeight w:val="515"/>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BİYOLOJİK</w:t>
            </w:r>
          </w:p>
        </w:tc>
        <w:tc>
          <w:tcPr>
            <w:tcW w:w="7938" w:type="dxa"/>
            <w:tcBorders>
              <w:right w:val="single" w:sz="18" w:space="0" w:color="auto"/>
            </w:tcBorders>
            <w:vAlign w:val="center"/>
          </w:tcPr>
          <w:p w:rsidR="005C4F71" w:rsidRPr="008B5F8D" w:rsidRDefault="005C4F71" w:rsidP="0087728F">
            <w:pPr>
              <w:rPr>
                <w:rFonts w:ascii="Tahoma" w:hAnsi="Tahoma" w:cs="Tahoma"/>
                <w:sz w:val="18"/>
              </w:rPr>
            </w:pPr>
            <w:r w:rsidRPr="008B5F8D">
              <w:rPr>
                <w:rFonts w:ascii="Tahoma" w:hAnsi="Tahoma" w:cs="Tahoma"/>
                <w:sz w:val="18"/>
              </w:rPr>
              <w:t>Rope sporu:4.5x10</w:t>
            </w:r>
            <w:r w:rsidRPr="008B5F8D">
              <w:rPr>
                <w:rFonts w:ascii="Tahoma" w:hAnsi="Tahoma" w:cs="Tahoma"/>
                <w:sz w:val="18"/>
                <w:vertAlign w:val="superscript"/>
              </w:rPr>
              <w:t>3</w:t>
            </w:r>
            <w:r w:rsidRPr="008B5F8D">
              <w:rPr>
                <w:rFonts w:ascii="Tahoma" w:hAnsi="Tahoma" w:cs="Tahoma"/>
                <w:sz w:val="18"/>
              </w:rPr>
              <w:t>-1.1x10</w:t>
            </w:r>
            <w:r w:rsidRPr="008B5F8D">
              <w:rPr>
                <w:rFonts w:ascii="Tahoma" w:hAnsi="Tahoma" w:cs="Tahoma"/>
                <w:sz w:val="18"/>
                <w:vertAlign w:val="superscript"/>
              </w:rPr>
              <w:t>4</w:t>
            </w:r>
          </w:p>
          <w:p w:rsidR="005C4F71" w:rsidRPr="008B5F8D" w:rsidRDefault="005C4F71" w:rsidP="0087728F">
            <w:pPr>
              <w:rPr>
                <w:rFonts w:ascii="Tahoma" w:hAnsi="Tahoma" w:cs="Tahoma"/>
                <w:sz w:val="18"/>
              </w:rPr>
            </w:pPr>
            <w:r w:rsidRPr="008B5F8D">
              <w:rPr>
                <w:rFonts w:ascii="Tahoma" w:hAnsi="Tahoma" w:cs="Tahoma"/>
                <w:sz w:val="18"/>
              </w:rPr>
              <w:t>Maya ve Küf(kob/g):100-1000</w:t>
            </w:r>
          </w:p>
          <w:p w:rsidR="005C4F71" w:rsidRPr="008B5F8D" w:rsidRDefault="005C4F71" w:rsidP="0087728F">
            <w:pPr>
              <w:rPr>
                <w:rFonts w:ascii="Tahoma" w:hAnsi="Tahoma" w:cs="Tahoma"/>
                <w:sz w:val="18"/>
              </w:rPr>
            </w:pPr>
          </w:p>
          <w:p w:rsidR="005C4F71" w:rsidRPr="008B5F8D" w:rsidRDefault="005C4F71" w:rsidP="0087728F">
            <w:pPr>
              <w:rPr>
                <w:rFonts w:ascii="Tahoma" w:hAnsi="Tahoma" w:cs="Tahoma"/>
                <w:sz w:val="18"/>
              </w:rPr>
            </w:pPr>
            <w:r w:rsidRPr="008B5F8D">
              <w:rPr>
                <w:rFonts w:ascii="Tahoma" w:hAnsi="Tahoma" w:cs="Tahoma"/>
                <w:sz w:val="18"/>
              </w:rPr>
              <w:t>Ref: Türk Gıda Kodeksi Mikrobiyolojik Kriterler Yönetmeliği, Ek-1 Hububat ve Fırıncılık Ürünlerine Ait Mikrobiyolojik  Değerler R.G: 29.12.2011-28157, Yetki Kanunu: 5996</w:t>
            </w:r>
          </w:p>
        </w:tc>
      </w:tr>
      <w:tr w:rsidR="008B5F8D" w:rsidRPr="008B5F8D" w:rsidTr="0087728F">
        <w:trPr>
          <w:trHeight w:val="515"/>
        </w:trPr>
        <w:tc>
          <w:tcPr>
            <w:tcW w:w="2694" w:type="dxa"/>
            <w:tcBorders>
              <w:left w:val="single" w:sz="18" w:space="0" w:color="auto"/>
            </w:tcBorders>
            <w:vAlign w:val="center"/>
          </w:tcPr>
          <w:p w:rsidR="005C4F71" w:rsidRPr="008B5F8D" w:rsidRDefault="005C4F71" w:rsidP="0087728F">
            <w:pPr>
              <w:rPr>
                <w:rFonts w:ascii="Tahoma" w:hAnsi="Tahoma" w:cs="Tahoma"/>
                <w:b/>
                <w:sz w:val="18"/>
                <w:szCs w:val="18"/>
              </w:rPr>
            </w:pPr>
            <w:r w:rsidRPr="008B5F8D">
              <w:rPr>
                <w:rFonts w:ascii="Tahoma" w:hAnsi="Tahoma" w:cs="Tahoma"/>
                <w:b/>
                <w:sz w:val="18"/>
                <w:szCs w:val="18"/>
              </w:rPr>
              <w:t>KİMYASAL</w:t>
            </w:r>
          </w:p>
        </w:tc>
        <w:tc>
          <w:tcPr>
            <w:tcW w:w="7938" w:type="dxa"/>
            <w:tcBorders>
              <w:right w:val="single" w:sz="18" w:space="0" w:color="auto"/>
            </w:tcBorders>
            <w:vAlign w:val="center"/>
          </w:tcPr>
          <w:p w:rsidR="005C4F71" w:rsidRPr="008B5F8D" w:rsidRDefault="005C4F71" w:rsidP="0087728F">
            <w:pPr>
              <w:pStyle w:val="GvdeMetni2"/>
              <w:rPr>
                <w:szCs w:val="18"/>
              </w:rPr>
            </w:pPr>
            <w:r w:rsidRPr="008B5F8D">
              <w:rPr>
                <w:szCs w:val="18"/>
              </w:rPr>
              <w:t xml:space="preserve">- </w:t>
            </w:r>
          </w:p>
        </w:tc>
      </w:tr>
      <w:tr w:rsidR="008B5F8D" w:rsidRPr="008B5F8D" w:rsidTr="0087728F">
        <w:trPr>
          <w:trHeight w:val="515"/>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FİZİKSEL</w:t>
            </w:r>
          </w:p>
        </w:tc>
        <w:tc>
          <w:tcPr>
            <w:tcW w:w="7938" w:type="dxa"/>
            <w:tcBorders>
              <w:right w:val="single" w:sz="18" w:space="0" w:color="auto"/>
            </w:tcBorders>
            <w:vAlign w:val="center"/>
          </w:tcPr>
          <w:p w:rsidR="005C4F71" w:rsidRPr="008B5F8D" w:rsidRDefault="005C4F71" w:rsidP="0087728F">
            <w:pPr>
              <w:jc w:val="both"/>
              <w:rPr>
                <w:rFonts w:ascii="Tahoma" w:hAnsi="Tahoma" w:cs="Tahoma"/>
                <w:sz w:val="18"/>
                <w:szCs w:val="18"/>
              </w:rPr>
            </w:pPr>
            <w:r w:rsidRPr="008B5F8D">
              <w:rPr>
                <w:rFonts w:ascii="Tahoma" w:hAnsi="Tahoma" w:cs="Tahoma"/>
                <w:sz w:val="18"/>
                <w:szCs w:val="18"/>
              </w:rPr>
              <w:t>Yuvarlak, iyi pişmiş ve kabarmış, üzerine çeşni madde veya maddeleri (yumurta ve susam) konulmalı,  kabuk iyi ve tam teşekkül etmiş olmalı, geleneksel pide görünüm, lezzet ve renginde olmalıdır. Parçalanmış, ezilmiş ve küflenmiş olmamalıdır. Yabancı tat ve koku içermemelidir. Pidelerde yabancı madde bulunmamalıdır. Pidelerin kesiti pişkin olmalı, tıkız, yanık, hamur, yapışkan, içinde hamur haline gelmiş un topakları olmamalıdır. Bu teknik şartnamede bahsedilmeyen diğer hususlar, Türk Gıda Kodeksi ilgili ürün tebliğ ve yönetmeliği hükümlerinde belirtilen esaslar ile her yeni çıkan ve resmi gazetede yayınlanan yönetmelikler dahilin de olacaktır. Pideler ortam ısısında olmalıdır. Pideler günlük üretilmiş olacaktır.</w:t>
            </w:r>
          </w:p>
        </w:tc>
      </w:tr>
      <w:tr w:rsidR="008B5F8D" w:rsidRPr="008B5F8D" w:rsidTr="0087728F">
        <w:trPr>
          <w:trHeight w:val="382"/>
        </w:trPr>
        <w:tc>
          <w:tcPr>
            <w:tcW w:w="2694" w:type="dxa"/>
            <w:tcBorders>
              <w:left w:val="single" w:sz="18" w:space="0" w:color="auto"/>
            </w:tcBorders>
            <w:vAlign w:val="center"/>
          </w:tcPr>
          <w:p w:rsidR="005C4F71" w:rsidRPr="008B5F8D" w:rsidRDefault="005C4F71" w:rsidP="0087728F">
            <w:pPr>
              <w:pStyle w:val="Balk5"/>
              <w:rPr>
                <w:rFonts w:cs="Tahoma"/>
                <w:sz w:val="18"/>
              </w:rPr>
            </w:pPr>
            <w:r w:rsidRPr="008B5F8D">
              <w:rPr>
                <w:rFonts w:cs="Tahoma"/>
                <w:sz w:val="18"/>
              </w:rPr>
              <w:lastRenderedPageBreak/>
              <w:t>ORJİN</w:t>
            </w:r>
          </w:p>
        </w:tc>
        <w:tc>
          <w:tcPr>
            <w:tcW w:w="7938" w:type="dxa"/>
            <w:tcBorders>
              <w:right w:val="single" w:sz="18" w:space="0" w:color="auto"/>
            </w:tcBorders>
            <w:vAlign w:val="center"/>
          </w:tcPr>
          <w:p w:rsidR="005C4F71" w:rsidRPr="008B5F8D" w:rsidRDefault="005C4F71" w:rsidP="0087728F">
            <w:pPr>
              <w:jc w:val="both"/>
              <w:rPr>
                <w:rFonts w:ascii="Tahoma" w:hAnsi="Tahoma" w:cs="Tahoma"/>
                <w:sz w:val="18"/>
              </w:rPr>
            </w:pPr>
            <w:r w:rsidRPr="008B5F8D">
              <w:rPr>
                <w:rFonts w:ascii="Tahoma" w:hAnsi="Tahoma" w:cs="Tahoma"/>
                <w:sz w:val="18"/>
              </w:rPr>
              <w:t>Yerli menşei</w:t>
            </w:r>
          </w:p>
        </w:tc>
      </w:tr>
      <w:tr w:rsidR="008B5F8D" w:rsidRPr="008B5F8D" w:rsidTr="0087728F">
        <w:trPr>
          <w:trHeight w:val="545"/>
        </w:trPr>
        <w:tc>
          <w:tcPr>
            <w:tcW w:w="2694" w:type="dxa"/>
            <w:tcBorders>
              <w:left w:val="single" w:sz="18" w:space="0" w:color="auto"/>
            </w:tcBorders>
            <w:vAlign w:val="center"/>
          </w:tcPr>
          <w:p w:rsidR="005C4F71" w:rsidRPr="008B5F8D" w:rsidRDefault="005C4F71" w:rsidP="0087728F">
            <w:pPr>
              <w:pStyle w:val="Balk5"/>
              <w:rPr>
                <w:rFonts w:cs="Tahoma"/>
                <w:sz w:val="18"/>
              </w:rPr>
            </w:pPr>
            <w:r w:rsidRPr="008B5F8D">
              <w:rPr>
                <w:rFonts w:cs="Tahoma"/>
                <w:sz w:val="18"/>
              </w:rPr>
              <w:t>ÜRETİM METODU</w:t>
            </w:r>
          </w:p>
        </w:tc>
        <w:tc>
          <w:tcPr>
            <w:tcW w:w="7938" w:type="dxa"/>
            <w:tcBorders>
              <w:right w:val="single" w:sz="18" w:space="0" w:color="auto"/>
            </w:tcBorders>
            <w:vAlign w:val="center"/>
          </w:tcPr>
          <w:p w:rsidR="005C4F71" w:rsidRPr="008B5F8D" w:rsidRDefault="005C4F71" w:rsidP="0087728F">
            <w:pPr>
              <w:rPr>
                <w:rFonts w:ascii="Tahoma" w:hAnsi="Tahoma" w:cs="Tahoma"/>
                <w:sz w:val="18"/>
              </w:rPr>
            </w:pPr>
            <w:r w:rsidRPr="008B5F8D">
              <w:rPr>
                <w:rFonts w:ascii="Tahoma" w:hAnsi="Tahoma" w:cs="Tahoma"/>
                <w:sz w:val="18"/>
                <w:szCs w:val="18"/>
              </w:rPr>
              <w:t>Pide; buğday ununa içme suyu, süt, yemeklik tuz, ekmek mayası katılıp yoğrulması ile elde edilen hamurun şekil verilip, gerektiğinde katkı maddesi  ve diğer çeşni verici maddelerin tekniğine ve standardına uygun olarak konulması ve pişirilmesi ile yapılan unlu mamül olacaktır.</w:t>
            </w:r>
          </w:p>
        </w:tc>
      </w:tr>
      <w:tr w:rsidR="008B5F8D" w:rsidRPr="008B5F8D" w:rsidTr="0087728F">
        <w:trPr>
          <w:trHeight w:val="1045"/>
        </w:trPr>
        <w:tc>
          <w:tcPr>
            <w:tcW w:w="2694" w:type="dxa"/>
            <w:tcBorders>
              <w:left w:val="single" w:sz="18" w:space="0" w:color="auto"/>
            </w:tcBorders>
            <w:vAlign w:val="center"/>
          </w:tcPr>
          <w:p w:rsidR="005C4F71" w:rsidRPr="008B5F8D" w:rsidRDefault="005C4F71" w:rsidP="0087728F">
            <w:pPr>
              <w:pStyle w:val="Balk5"/>
              <w:rPr>
                <w:rFonts w:cs="Tahoma"/>
                <w:sz w:val="18"/>
              </w:rPr>
            </w:pPr>
            <w:r w:rsidRPr="008B5F8D">
              <w:rPr>
                <w:rFonts w:cs="Tahoma"/>
                <w:sz w:val="18"/>
              </w:rPr>
              <w:t>AMBALAJ ve  DAĞITIM YÖNTEMLERİ</w:t>
            </w:r>
          </w:p>
          <w:p w:rsidR="005C4F71" w:rsidRPr="008B5F8D" w:rsidRDefault="005C4F71" w:rsidP="0087728F">
            <w:pPr>
              <w:rPr>
                <w:rFonts w:ascii="Tahoma" w:hAnsi="Tahoma" w:cs="Tahoma"/>
                <w:sz w:val="18"/>
              </w:rPr>
            </w:pPr>
          </w:p>
        </w:tc>
        <w:tc>
          <w:tcPr>
            <w:tcW w:w="7938" w:type="dxa"/>
            <w:tcBorders>
              <w:right w:val="single" w:sz="18" w:space="0" w:color="auto"/>
            </w:tcBorders>
          </w:tcPr>
          <w:p w:rsidR="005C4F71" w:rsidRPr="008B5F8D" w:rsidRDefault="005C4F71" w:rsidP="0087728F">
            <w:pPr>
              <w:jc w:val="both"/>
              <w:rPr>
                <w:rFonts w:ascii="Tahoma" w:hAnsi="Tahoma" w:cs="Tahoma"/>
                <w:sz w:val="18"/>
              </w:rPr>
            </w:pPr>
            <w:r w:rsidRPr="008B5F8D">
              <w:rPr>
                <w:rFonts w:ascii="Tahoma" w:hAnsi="Tahoma" w:cs="Tahoma"/>
                <w:sz w:val="18"/>
                <w:szCs w:val="18"/>
              </w:rPr>
              <w:t>Pideler  en az 250 g ağırlığında olmalı, teslimi temiz plastik kasalar içerisinde, plastik kasaların içi ve üzeri paket kağıdı ile kapalı olarak yapılmalıdır. Pideler fırınlarda ve nakliye sırasında yabancı kokulu, nemli ve diğer özelliklerine zarar verecek maddelerle bir arada bulundurulmamalıdır.</w:t>
            </w:r>
            <w:r w:rsidRPr="008B5F8D">
              <w:rPr>
                <w:rFonts w:ascii="Tahoma" w:hAnsi="Tahoma" w:cs="Tahoma"/>
                <w:sz w:val="18"/>
              </w:rPr>
              <w:t xml:space="preserve"> Pidelerin konulduğu plastik kasalar temiz olacaktır. Kırık, çatlak, yağlı, çamurlu, kirli kasalara pideler konulmayacaktır. Pideler</w:t>
            </w:r>
            <w:r w:rsidRPr="008B5F8D">
              <w:rPr>
                <w:rFonts w:ascii="Tahoma" w:hAnsi="Tahoma" w:cs="Tahoma"/>
                <w:sz w:val="18"/>
                <w:szCs w:val="18"/>
              </w:rPr>
              <w:t xml:space="preserve"> sayılarak ve tartılarak teslim alınacaktır.</w:t>
            </w:r>
            <w:r w:rsidRPr="008B5F8D">
              <w:rPr>
                <w:rFonts w:ascii="Tahoma" w:hAnsi="Tahoma" w:cs="Tahoma"/>
                <w:sz w:val="18"/>
              </w:rPr>
              <w:t xml:space="preserve"> </w:t>
            </w:r>
          </w:p>
          <w:p w:rsidR="005C4F71" w:rsidRPr="008B5F8D" w:rsidRDefault="005C4F71" w:rsidP="0087728F">
            <w:pPr>
              <w:jc w:val="both"/>
            </w:pPr>
            <w:r w:rsidRPr="008B5F8D">
              <w:rPr>
                <w:rFonts w:ascii="Tahoma" w:hAnsi="Tahoma" w:cs="Tahoma"/>
                <w:sz w:val="18"/>
              </w:rPr>
              <w:t>Pidelerin ambalajı üzerindeki işaretleme Gıda Kodeksi Yönetmeliğinin 1’inci bölümüne uygun olacaktır. Taşıma Gıda Kodeksi Yönetmeliğinin 3’ üncü bölümüne uygun olacaktır.</w:t>
            </w:r>
          </w:p>
        </w:tc>
      </w:tr>
      <w:tr w:rsidR="008B5F8D" w:rsidRPr="008B5F8D" w:rsidTr="0087728F">
        <w:trPr>
          <w:trHeight w:val="419"/>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DEPOLAMA KOŞULLARI ve RAF ÖMRÜ</w:t>
            </w:r>
          </w:p>
        </w:tc>
        <w:tc>
          <w:tcPr>
            <w:tcW w:w="7938" w:type="dxa"/>
            <w:tcBorders>
              <w:right w:val="single" w:sz="18" w:space="0" w:color="auto"/>
            </w:tcBorders>
            <w:vAlign w:val="center"/>
          </w:tcPr>
          <w:p w:rsidR="005C4F71" w:rsidRPr="008B5F8D" w:rsidRDefault="005C4F71" w:rsidP="0087728F">
            <w:pPr>
              <w:jc w:val="both"/>
              <w:rPr>
                <w:rFonts w:ascii="Tahoma" w:hAnsi="Tahoma" w:cs="Tahoma"/>
                <w:sz w:val="18"/>
              </w:rPr>
            </w:pPr>
            <w:r w:rsidRPr="008B5F8D">
              <w:rPr>
                <w:rFonts w:ascii="Tahoma" w:hAnsi="Tahoma" w:cs="Tahoma"/>
                <w:sz w:val="18"/>
              </w:rPr>
              <w:t>Depolama Gıda Kodeksi Yönetmeliğinin 3’ üncü bölümüne uygun olacaktır.</w:t>
            </w:r>
          </w:p>
        </w:tc>
      </w:tr>
      <w:tr w:rsidR="008B5F8D" w:rsidRPr="008B5F8D" w:rsidTr="0087728F">
        <w:trPr>
          <w:trHeight w:val="419"/>
        </w:trPr>
        <w:tc>
          <w:tcPr>
            <w:tcW w:w="2694" w:type="dxa"/>
            <w:tcBorders>
              <w:left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KULLANIM veya İŞLEMDEN ÖNCE HAZIRLAMA ve/veya İŞLEME</w:t>
            </w:r>
          </w:p>
        </w:tc>
        <w:tc>
          <w:tcPr>
            <w:tcW w:w="7938" w:type="dxa"/>
            <w:tcBorders>
              <w:right w:val="single" w:sz="18" w:space="0" w:color="auto"/>
            </w:tcBorders>
            <w:vAlign w:val="center"/>
          </w:tcPr>
          <w:p w:rsidR="005C4F71" w:rsidRPr="008B5F8D" w:rsidRDefault="005C4F71" w:rsidP="0087728F">
            <w:pPr>
              <w:jc w:val="both"/>
              <w:rPr>
                <w:rFonts w:ascii="Tahoma" w:hAnsi="Tahoma" w:cs="Tahoma"/>
                <w:sz w:val="18"/>
              </w:rPr>
            </w:pPr>
            <w:r w:rsidRPr="008B5F8D">
              <w:rPr>
                <w:rFonts w:ascii="Tahoma" w:hAnsi="Tahoma" w:cs="Tahoma"/>
                <w:sz w:val="18"/>
              </w:rPr>
              <w:t>-</w:t>
            </w:r>
          </w:p>
        </w:tc>
      </w:tr>
      <w:tr w:rsidR="008B5F8D" w:rsidRPr="008B5F8D" w:rsidTr="0087728F">
        <w:trPr>
          <w:trHeight w:val="650"/>
        </w:trPr>
        <w:tc>
          <w:tcPr>
            <w:tcW w:w="2694" w:type="dxa"/>
            <w:tcBorders>
              <w:left w:val="single" w:sz="18" w:space="0" w:color="auto"/>
              <w:bottom w:val="single" w:sz="18" w:space="0" w:color="auto"/>
            </w:tcBorders>
            <w:vAlign w:val="center"/>
          </w:tcPr>
          <w:p w:rsidR="005C4F71" w:rsidRPr="008B5F8D" w:rsidRDefault="005C4F71" w:rsidP="0087728F">
            <w:pPr>
              <w:rPr>
                <w:rFonts w:ascii="Tahoma" w:hAnsi="Tahoma" w:cs="Tahoma"/>
                <w:b/>
                <w:sz w:val="18"/>
              </w:rPr>
            </w:pPr>
            <w:r w:rsidRPr="008B5F8D">
              <w:rPr>
                <w:rFonts w:ascii="Tahoma" w:hAnsi="Tahoma" w:cs="Tahoma"/>
                <w:b/>
                <w:sz w:val="18"/>
              </w:rPr>
              <w:t>ANALİZ PERİYODU</w:t>
            </w:r>
          </w:p>
        </w:tc>
        <w:tc>
          <w:tcPr>
            <w:tcW w:w="7938" w:type="dxa"/>
            <w:tcBorders>
              <w:bottom w:val="single" w:sz="18" w:space="0" w:color="auto"/>
              <w:right w:val="single" w:sz="18" w:space="0" w:color="auto"/>
            </w:tcBorders>
            <w:vAlign w:val="center"/>
          </w:tcPr>
          <w:p w:rsidR="005C4F71" w:rsidRPr="008B5F8D" w:rsidRDefault="005C4F71" w:rsidP="0087728F">
            <w:pPr>
              <w:jc w:val="both"/>
              <w:rPr>
                <w:rFonts w:ascii="Tahoma" w:hAnsi="Tahoma" w:cs="Tahoma"/>
                <w:sz w:val="18"/>
              </w:rPr>
            </w:pPr>
            <w:r w:rsidRPr="008B5F8D">
              <w:rPr>
                <w:rFonts w:ascii="Tahoma" w:hAnsi="Tahoma" w:cs="Tahoma"/>
                <w:sz w:val="18"/>
              </w:rPr>
              <w:t xml:space="preserve">Pide üretim yerinde metal dedektör kullanım raporu olmalıdır. </w:t>
            </w:r>
          </w:p>
          <w:p w:rsidR="005C4F71" w:rsidRPr="008B5F8D" w:rsidRDefault="005C4F71" w:rsidP="0087728F">
            <w:pPr>
              <w:jc w:val="both"/>
              <w:rPr>
                <w:rFonts w:ascii="Tahoma" w:hAnsi="Tahoma" w:cs="Tahoma"/>
                <w:sz w:val="18"/>
                <w:szCs w:val="18"/>
              </w:rPr>
            </w:pPr>
            <w:r w:rsidRPr="008B5F8D">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5C4F71" w:rsidRPr="008B5F8D" w:rsidRDefault="005C4F71" w:rsidP="0087728F">
            <w:pPr>
              <w:jc w:val="both"/>
              <w:rPr>
                <w:rFonts w:ascii="Tahoma" w:hAnsi="Tahoma" w:cs="Tahoma"/>
                <w:sz w:val="18"/>
              </w:rPr>
            </w:pPr>
          </w:p>
        </w:tc>
      </w:tr>
      <w:tr w:rsidR="008B5F8D" w:rsidRPr="008B5F8D" w:rsidTr="0087728F">
        <w:trPr>
          <w:trHeight w:val="650"/>
        </w:trPr>
        <w:tc>
          <w:tcPr>
            <w:tcW w:w="2694" w:type="dxa"/>
            <w:tcBorders>
              <w:left w:val="single" w:sz="18" w:space="0" w:color="auto"/>
            </w:tcBorders>
            <w:vAlign w:val="center"/>
          </w:tcPr>
          <w:p w:rsidR="005C4F71" w:rsidRPr="008B5F8D" w:rsidRDefault="005C4F71" w:rsidP="0087728F">
            <w:pPr>
              <w:jc w:val="both"/>
              <w:rPr>
                <w:rFonts w:ascii="Tahoma" w:hAnsi="Tahoma" w:cs="Tahoma"/>
                <w:b/>
                <w:sz w:val="18"/>
              </w:rPr>
            </w:pPr>
            <w:r w:rsidRPr="008B5F8D">
              <w:rPr>
                <w:rFonts w:ascii="Tahoma" w:hAnsi="Tahoma" w:cs="Tahoma"/>
                <w:b/>
                <w:sz w:val="18"/>
              </w:rPr>
              <w:t>İSTENEN BELGELER</w:t>
            </w:r>
          </w:p>
        </w:tc>
        <w:tc>
          <w:tcPr>
            <w:tcW w:w="7938" w:type="dxa"/>
            <w:tcBorders>
              <w:right w:val="single" w:sz="18" w:space="0" w:color="auto"/>
            </w:tcBorders>
            <w:vAlign w:val="center"/>
          </w:tcPr>
          <w:p w:rsidR="005C4F71" w:rsidRPr="008B5F8D" w:rsidRDefault="005C4F71" w:rsidP="00316AC2">
            <w:pPr>
              <w:numPr>
                <w:ilvl w:val="0"/>
                <w:numId w:val="20"/>
              </w:numPr>
              <w:jc w:val="both"/>
              <w:rPr>
                <w:rFonts w:ascii="Tahoma" w:hAnsi="Tahoma" w:cs="Tahoma"/>
                <w:sz w:val="18"/>
                <w:szCs w:val="18"/>
              </w:rPr>
            </w:pPr>
            <w:r w:rsidRPr="008B5F8D">
              <w:rPr>
                <w:rFonts w:ascii="Tahoma" w:hAnsi="Tahoma" w:cs="Tahoma"/>
                <w:sz w:val="18"/>
                <w:szCs w:val="18"/>
              </w:rPr>
              <w:t>5996 Sayılı Veteriner Hizmetleri, Bitki Sağlığı, Gıda ve Yem Kanunu kapsamındaki ürünler için “ Gıda Sicil veya Gıda üretim sertifikası “ verilmelidir.</w:t>
            </w:r>
          </w:p>
          <w:p w:rsidR="005C4F71" w:rsidRPr="008B5F8D" w:rsidRDefault="005C4F71" w:rsidP="0087728F">
            <w:pPr>
              <w:ind w:left="720"/>
              <w:jc w:val="both"/>
              <w:rPr>
                <w:rFonts w:ascii="Tahoma" w:hAnsi="Tahoma" w:cs="Tahoma"/>
                <w:sz w:val="18"/>
                <w:szCs w:val="18"/>
              </w:rPr>
            </w:pPr>
          </w:p>
        </w:tc>
      </w:tr>
      <w:tr w:rsidR="008B5F8D" w:rsidRPr="008B5F8D" w:rsidTr="0087728F">
        <w:trPr>
          <w:trHeight w:val="650"/>
        </w:trPr>
        <w:tc>
          <w:tcPr>
            <w:tcW w:w="2694" w:type="dxa"/>
            <w:tcBorders>
              <w:left w:val="single" w:sz="18" w:space="0" w:color="auto"/>
              <w:bottom w:val="single" w:sz="18" w:space="0" w:color="auto"/>
            </w:tcBorders>
            <w:vAlign w:val="center"/>
          </w:tcPr>
          <w:p w:rsidR="005C4F71" w:rsidRPr="008B5F8D" w:rsidRDefault="005C4F71" w:rsidP="0087728F">
            <w:pPr>
              <w:jc w:val="both"/>
              <w:rPr>
                <w:rFonts w:ascii="Tahoma" w:hAnsi="Tahoma" w:cs="Tahoma"/>
                <w:b/>
                <w:sz w:val="18"/>
              </w:rPr>
            </w:pPr>
            <w:r w:rsidRPr="008B5F8D">
              <w:rPr>
                <w:rFonts w:ascii="Tahoma" w:hAnsi="Tahoma" w:cs="Tahoma"/>
                <w:b/>
                <w:sz w:val="18"/>
              </w:rPr>
              <w:t>GENEL HÜKÜMLER</w:t>
            </w:r>
          </w:p>
        </w:tc>
        <w:tc>
          <w:tcPr>
            <w:tcW w:w="7938" w:type="dxa"/>
            <w:tcBorders>
              <w:bottom w:val="single" w:sz="18" w:space="0" w:color="auto"/>
              <w:right w:val="single" w:sz="18" w:space="0" w:color="auto"/>
            </w:tcBorders>
            <w:vAlign w:val="center"/>
          </w:tcPr>
          <w:p w:rsidR="005C4F71" w:rsidRPr="008B5F8D" w:rsidRDefault="005C4F71" w:rsidP="0087728F">
            <w:pPr>
              <w:jc w:val="both"/>
              <w:rPr>
                <w:rFonts w:ascii="Tahoma" w:hAnsi="Tahoma" w:cs="Tahoma"/>
                <w:sz w:val="18"/>
                <w:szCs w:val="18"/>
              </w:rPr>
            </w:pPr>
            <w:r w:rsidRPr="008B5F8D">
              <w:rPr>
                <w:rFonts w:ascii="Tahoma" w:hAnsi="Tahoma" w:cs="Tahoma"/>
                <w:sz w:val="18"/>
                <w:szCs w:val="18"/>
              </w:rPr>
              <w:t xml:space="preserve">İlgili birimler tarafından siparişi verilen ürün istenilen tarihte en geç 15:00’da teknik şartnameye uygun olarak teslim edilmelidir. Ürünün uygunsuzluğu durumunda aynı gün en geç 17:00’a kadar yeni ürün teslim edilmelidir. Dini ve resmi bayramlar dahil olmak üzere haftasonları da isteğe bağlı olarak günlük üretilmiş pideler getirilecektir. Ürün muayene edilip tartıldıktan sonra, yüklenici firma personeli tarafından kurum deposuna yerleştirilecektir. </w:t>
            </w:r>
          </w:p>
        </w:tc>
      </w:tr>
    </w:tbl>
    <w:p w:rsidR="00243E65" w:rsidRPr="008B5F8D" w:rsidRDefault="00243E65" w:rsidP="004D39CF">
      <w:pPr>
        <w:rPr>
          <w:rFonts w:ascii="Tahoma" w:hAnsi="Tahoma" w:cs="Tahoma"/>
          <w:sz w:val="22"/>
          <w:szCs w:val="22"/>
        </w:rPr>
      </w:pPr>
    </w:p>
    <w:p w:rsidR="00243E65" w:rsidRPr="008B5F8D" w:rsidRDefault="00243E65" w:rsidP="004D39CF">
      <w:pPr>
        <w:rPr>
          <w:rFonts w:ascii="Tahoma" w:hAnsi="Tahoma" w:cs="Tahoma"/>
          <w:sz w:val="22"/>
          <w:szCs w:val="22"/>
        </w:rPr>
      </w:pPr>
    </w:p>
    <w:p w:rsidR="00243E65" w:rsidRPr="008B5F8D" w:rsidRDefault="00243E65" w:rsidP="004D39CF">
      <w:pPr>
        <w:rPr>
          <w:rFonts w:ascii="Tahoma" w:hAnsi="Tahoma" w:cs="Tahoma"/>
          <w:sz w:val="22"/>
          <w:szCs w:val="22"/>
        </w:rPr>
      </w:pPr>
    </w:p>
    <w:p w:rsidR="004D39CF" w:rsidRPr="008B5F8D" w:rsidRDefault="004D39CF" w:rsidP="004D39CF">
      <w:pPr>
        <w:jc w:val="both"/>
        <w:rPr>
          <w:rFonts w:ascii="Tahoma" w:eastAsia="Arial Unicode MS" w:hAnsi="Tahoma" w:cs="Tahoma"/>
          <w:sz w:val="22"/>
          <w:szCs w:val="22"/>
        </w:rPr>
      </w:pPr>
      <w:r w:rsidRPr="008B5F8D">
        <w:rPr>
          <w:rFonts w:ascii="Tahoma" w:eastAsia="Arial Unicode MS" w:hAnsi="Tahoma" w:cs="Tahoma"/>
          <w:sz w:val="22"/>
          <w:szCs w:val="22"/>
        </w:rPr>
        <w:t xml:space="preserve">      </w:t>
      </w:r>
      <w:r w:rsidRPr="008B5F8D">
        <w:rPr>
          <w:rFonts w:ascii="Tahoma" w:eastAsia="Arial Unicode MS" w:hAnsi="Tahoma" w:cs="Tahoma"/>
          <w:sz w:val="22"/>
          <w:szCs w:val="22"/>
        </w:rPr>
        <w:tab/>
      </w:r>
      <w:r w:rsidRPr="008B5F8D">
        <w:rPr>
          <w:rFonts w:ascii="Tahoma" w:eastAsia="Arial Unicode MS" w:hAnsi="Tahoma" w:cs="Tahoma"/>
          <w:sz w:val="22"/>
          <w:szCs w:val="22"/>
        </w:rPr>
        <w:tab/>
      </w:r>
      <w:r w:rsidR="00243E65" w:rsidRPr="008B5F8D">
        <w:rPr>
          <w:rFonts w:ascii="Tahoma" w:eastAsia="Arial Unicode MS" w:hAnsi="Tahoma" w:cs="Tahoma"/>
          <w:sz w:val="22"/>
          <w:szCs w:val="22"/>
        </w:rPr>
        <w:t>5</w:t>
      </w:r>
      <w:r w:rsidRPr="008B5F8D">
        <w:rPr>
          <w:rFonts w:ascii="Tahoma" w:eastAsia="Arial Unicode MS" w:hAnsi="Tahoma" w:cs="Tahoma"/>
          <w:sz w:val="22"/>
          <w:szCs w:val="22"/>
        </w:rPr>
        <w:t xml:space="preserve"> Kalem Ekmek Teknik Şartnamesi tarafımızca hazırlanmıştır.</w:t>
      </w:r>
      <w:r w:rsidR="00316AC2" w:rsidRPr="008B5F8D">
        <w:rPr>
          <w:rFonts w:ascii="Tahoma" w:eastAsia="Arial Unicode MS" w:hAnsi="Tahoma" w:cs="Tahoma"/>
          <w:sz w:val="22"/>
          <w:szCs w:val="22"/>
        </w:rPr>
        <w:t>04</w:t>
      </w:r>
      <w:r w:rsidR="00243E65" w:rsidRPr="008B5F8D">
        <w:rPr>
          <w:rFonts w:ascii="Tahoma" w:eastAsia="Arial Unicode MS" w:hAnsi="Tahoma" w:cs="Tahoma"/>
          <w:sz w:val="22"/>
          <w:szCs w:val="22"/>
        </w:rPr>
        <w:t>.0</w:t>
      </w:r>
      <w:r w:rsidR="00316AC2" w:rsidRPr="008B5F8D">
        <w:rPr>
          <w:rFonts w:ascii="Tahoma" w:eastAsia="Arial Unicode MS" w:hAnsi="Tahoma" w:cs="Tahoma"/>
          <w:sz w:val="22"/>
          <w:szCs w:val="22"/>
        </w:rPr>
        <w:t>8</w:t>
      </w:r>
      <w:r w:rsidR="00243E65" w:rsidRPr="008B5F8D">
        <w:rPr>
          <w:rFonts w:ascii="Tahoma" w:eastAsia="Arial Unicode MS" w:hAnsi="Tahoma" w:cs="Tahoma"/>
          <w:sz w:val="22"/>
          <w:szCs w:val="22"/>
        </w:rPr>
        <w:t>.201</w:t>
      </w:r>
      <w:r w:rsidR="0041026A" w:rsidRPr="008B5F8D">
        <w:rPr>
          <w:rFonts w:ascii="Tahoma" w:eastAsia="Arial Unicode MS" w:hAnsi="Tahoma" w:cs="Tahoma"/>
          <w:sz w:val="22"/>
          <w:szCs w:val="22"/>
        </w:rPr>
        <w:t>6</w:t>
      </w:r>
    </w:p>
    <w:p w:rsidR="004D39CF" w:rsidRPr="008B5F8D" w:rsidRDefault="004D39CF" w:rsidP="004D39CF">
      <w:pPr>
        <w:jc w:val="both"/>
        <w:rPr>
          <w:rFonts w:ascii="Tahoma" w:eastAsia="Arial Unicode MS" w:hAnsi="Tahoma" w:cs="Tahoma"/>
          <w:sz w:val="22"/>
          <w:szCs w:val="22"/>
        </w:rPr>
      </w:pPr>
    </w:p>
    <w:p w:rsidR="004D39CF" w:rsidRPr="008B5F8D" w:rsidRDefault="004D39CF" w:rsidP="004D39CF">
      <w:pPr>
        <w:jc w:val="both"/>
        <w:rPr>
          <w:rFonts w:ascii="Tahoma" w:eastAsia="Arial Unicode MS" w:hAnsi="Tahoma" w:cs="Tahoma"/>
          <w:sz w:val="22"/>
          <w:szCs w:val="22"/>
        </w:rPr>
      </w:pPr>
    </w:p>
    <w:p w:rsidR="004D39CF" w:rsidRPr="008B5F8D" w:rsidRDefault="001F545B" w:rsidP="004D39CF">
      <w:pPr>
        <w:tabs>
          <w:tab w:val="left" w:pos="5978"/>
        </w:tabs>
        <w:jc w:val="both"/>
        <w:rPr>
          <w:rFonts w:ascii="Tahoma" w:eastAsia="Arial Unicode MS" w:hAnsi="Tahoma" w:cs="Tahoma"/>
          <w:sz w:val="22"/>
          <w:szCs w:val="22"/>
        </w:rPr>
      </w:pPr>
      <w:r w:rsidRPr="008B5F8D">
        <w:rPr>
          <w:rFonts w:ascii="Tahoma" w:eastAsia="Arial Unicode MS" w:hAnsi="Tahoma" w:cs="Tahoma"/>
          <w:sz w:val="22"/>
          <w:szCs w:val="22"/>
        </w:rPr>
        <w:t xml:space="preserve">    Havva Aybala CEYLAN</w:t>
      </w:r>
      <w:r w:rsidR="00943B37" w:rsidRPr="008B5F8D">
        <w:rPr>
          <w:rFonts w:ascii="Tahoma" w:eastAsia="Arial Unicode MS" w:hAnsi="Tahoma" w:cs="Tahoma"/>
          <w:sz w:val="22"/>
          <w:szCs w:val="22"/>
        </w:rPr>
        <w:tab/>
      </w:r>
      <w:r w:rsidR="00600ED8">
        <w:rPr>
          <w:rFonts w:ascii="Tahoma" w:eastAsia="Arial Unicode MS" w:hAnsi="Tahoma" w:cs="Tahoma"/>
          <w:sz w:val="22"/>
          <w:szCs w:val="22"/>
        </w:rPr>
        <w:t xml:space="preserve">  </w:t>
      </w:r>
      <w:bookmarkStart w:id="0" w:name="_GoBack"/>
      <w:bookmarkEnd w:id="0"/>
      <w:r w:rsidR="004124A6">
        <w:rPr>
          <w:rFonts w:ascii="Tahoma" w:eastAsia="Arial Unicode MS" w:hAnsi="Tahoma" w:cs="Tahoma"/>
          <w:sz w:val="22"/>
          <w:szCs w:val="22"/>
        </w:rPr>
        <w:t>Özlem ERKOÇ</w:t>
      </w:r>
    </w:p>
    <w:p w:rsidR="004D39CF" w:rsidRPr="008B5F8D" w:rsidRDefault="004D39CF" w:rsidP="004D39CF">
      <w:pPr>
        <w:ind w:right="-697"/>
        <w:rPr>
          <w:rFonts w:ascii="Tahoma" w:hAnsi="Tahoma" w:cs="Tahoma"/>
          <w:sz w:val="22"/>
          <w:szCs w:val="22"/>
        </w:rPr>
      </w:pPr>
      <w:r w:rsidRPr="008B5F8D">
        <w:rPr>
          <w:rFonts w:ascii="Tahoma" w:eastAsia="Arial Unicode MS" w:hAnsi="Tahoma" w:cs="Tahoma"/>
          <w:sz w:val="22"/>
          <w:szCs w:val="22"/>
        </w:rPr>
        <w:t xml:space="preserve">             Diyetisyen                                                             </w:t>
      </w:r>
      <w:r w:rsidR="00EF3432" w:rsidRPr="008B5F8D">
        <w:rPr>
          <w:rFonts w:ascii="Tahoma" w:eastAsia="Arial Unicode MS" w:hAnsi="Tahoma" w:cs="Tahoma"/>
          <w:sz w:val="22"/>
          <w:szCs w:val="22"/>
        </w:rPr>
        <w:t xml:space="preserve">    </w:t>
      </w:r>
      <w:r w:rsidRPr="008B5F8D">
        <w:rPr>
          <w:rFonts w:ascii="Tahoma" w:eastAsia="Arial Unicode MS" w:hAnsi="Tahoma" w:cs="Tahoma"/>
          <w:sz w:val="22"/>
          <w:szCs w:val="22"/>
        </w:rPr>
        <w:t>Diyetisyen</w:t>
      </w:r>
      <w:r w:rsidRPr="008B5F8D">
        <w:rPr>
          <w:rFonts w:ascii="Tahoma" w:eastAsia="Arial Unicode MS" w:hAnsi="Tahoma" w:cs="Tahoma"/>
          <w:sz w:val="22"/>
          <w:szCs w:val="22"/>
        </w:rPr>
        <w:tab/>
      </w:r>
      <w:r w:rsidRPr="008B5F8D">
        <w:rPr>
          <w:rFonts w:ascii="Tahoma" w:eastAsia="Arial Unicode MS" w:hAnsi="Tahoma" w:cs="Tahoma"/>
          <w:sz w:val="22"/>
          <w:szCs w:val="22"/>
        </w:rPr>
        <w:tab/>
      </w:r>
      <w:r w:rsidRPr="008B5F8D">
        <w:rPr>
          <w:rFonts w:ascii="Tahoma" w:eastAsia="Arial Unicode MS" w:hAnsi="Tahoma" w:cs="Tahoma"/>
          <w:sz w:val="22"/>
          <w:szCs w:val="22"/>
        </w:rPr>
        <w:tab/>
      </w:r>
    </w:p>
    <w:p w:rsidR="004D39CF" w:rsidRPr="008B5F8D" w:rsidRDefault="004D39CF" w:rsidP="004D39CF">
      <w:pPr>
        <w:jc w:val="both"/>
        <w:rPr>
          <w:rFonts w:ascii="Tahoma" w:eastAsia="Arial Unicode MS" w:hAnsi="Tahoma" w:cs="Tahoma"/>
          <w:sz w:val="22"/>
          <w:szCs w:val="22"/>
        </w:rPr>
      </w:pPr>
      <w:r w:rsidRPr="008B5F8D">
        <w:rPr>
          <w:rFonts w:ascii="Tahoma" w:eastAsia="Arial Unicode MS" w:hAnsi="Tahoma" w:cs="Tahoma"/>
          <w:sz w:val="22"/>
          <w:szCs w:val="22"/>
        </w:rPr>
        <w:tab/>
      </w:r>
    </w:p>
    <w:p w:rsidR="003C73D1" w:rsidRPr="008B5F8D" w:rsidRDefault="003C73D1" w:rsidP="004D39CF">
      <w:pPr>
        <w:jc w:val="both"/>
        <w:rPr>
          <w:rFonts w:ascii="Tahoma" w:eastAsia="Arial Unicode MS" w:hAnsi="Tahoma" w:cs="Tahoma"/>
          <w:sz w:val="22"/>
          <w:szCs w:val="22"/>
        </w:rPr>
      </w:pPr>
    </w:p>
    <w:p w:rsidR="004D39CF" w:rsidRPr="008B5F8D" w:rsidRDefault="001D5826" w:rsidP="001D5826">
      <w:pPr>
        <w:ind w:left="2832" w:firstLine="708"/>
        <w:jc w:val="both"/>
        <w:rPr>
          <w:rFonts w:ascii="Tahoma" w:eastAsia="Arial Unicode MS" w:hAnsi="Tahoma" w:cs="Tahoma"/>
          <w:sz w:val="22"/>
          <w:szCs w:val="22"/>
        </w:rPr>
      </w:pPr>
      <w:r w:rsidRPr="008B5F8D">
        <w:rPr>
          <w:rFonts w:ascii="Tahoma" w:eastAsia="Arial Unicode MS" w:hAnsi="Tahoma" w:cs="Tahoma"/>
          <w:sz w:val="22"/>
          <w:szCs w:val="22"/>
        </w:rPr>
        <w:t>Çiğdem ÖZCAN</w:t>
      </w:r>
    </w:p>
    <w:p w:rsidR="00CC3794" w:rsidRPr="008B5F8D" w:rsidRDefault="004D39CF" w:rsidP="004D39CF">
      <w:pPr>
        <w:ind w:left="2832" w:firstLine="708"/>
        <w:jc w:val="both"/>
        <w:rPr>
          <w:rFonts w:ascii="Tahoma" w:eastAsia="Arial Unicode MS" w:hAnsi="Tahoma" w:cs="Tahoma"/>
          <w:sz w:val="22"/>
          <w:szCs w:val="22"/>
        </w:rPr>
      </w:pPr>
      <w:r w:rsidRPr="008B5F8D">
        <w:rPr>
          <w:rFonts w:ascii="Tahoma" w:eastAsia="Arial Unicode MS" w:hAnsi="Tahoma" w:cs="Tahoma"/>
          <w:sz w:val="22"/>
          <w:szCs w:val="22"/>
        </w:rPr>
        <w:t xml:space="preserve">   </w:t>
      </w:r>
      <w:r w:rsidRPr="008B5F8D">
        <w:rPr>
          <w:rFonts w:ascii="Tahoma" w:hAnsi="Tahoma" w:cs="Tahoma"/>
          <w:sz w:val="22"/>
          <w:szCs w:val="22"/>
        </w:rPr>
        <w:t xml:space="preserve"> Diyetisyen</w:t>
      </w:r>
    </w:p>
    <w:sectPr w:rsidR="00CC3794" w:rsidRPr="008B5F8D" w:rsidSect="00F520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1A" w:rsidRDefault="003F221A" w:rsidP="004D39CF">
      <w:r>
        <w:separator/>
      </w:r>
    </w:p>
  </w:endnote>
  <w:endnote w:type="continuationSeparator" w:id="0">
    <w:p w:rsidR="003F221A" w:rsidRDefault="003F221A" w:rsidP="004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580"/>
      <w:docPartObj>
        <w:docPartGallery w:val="Page Numbers (Bottom of Page)"/>
        <w:docPartUnique/>
      </w:docPartObj>
    </w:sdtPr>
    <w:sdtEndPr/>
    <w:sdtContent>
      <w:p w:rsidR="004D39CF" w:rsidRDefault="00971F1E">
        <w:pPr>
          <w:pStyle w:val="Altbilgi"/>
          <w:jc w:val="center"/>
        </w:pPr>
        <w:r>
          <w:fldChar w:fldCharType="begin"/>
        </w:r>
        <w:r w:rsidR="00D330CC">
          <w:instrText xml:space="preserve"> PAGE   \* MERGEFORMAT </w:instrText>
        </w:r>
        <w:r>
          <w:fldChar w:fldCharType="separate"/>
        </w:r>
        <w:r w:rsidR="00600ED8">
          <w:rPr>
            <w:noProof/>
          </w:rPr>
          <w:t>6</w:t>
        </w:r>
        <w:r>
          <w:rPr>
            <w:noProof/>
          </w:rPr>
          <w:fldChar w:fldCharType="end"/>
        </w:r>
      </w:p>
    </w:sdtContent>
  </w:sdt>
  <w:p w:rsidR="004D39CF" w:rsidRDefault="004D39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1A" w:rsidRDefault="003F221A" w:rsidP="004D39CF">
      <w:r>
        <w:separator/>
      </w:r>
    </w:p>
  </w:footnote>
  <w:footnote w:type="continuationSeparator" w:id="0">
    <w:p w:rsidR="003F221A" w:rsidRDefault="003F221A" w:rsidP="004D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BC" w:rsidRDefault="00635FBC" w:rsidP="00635FBC">
    <w:pPr>
      <w:tabs>
        <w:tab w:val="center" w:pos="4536"/>
        <w:tab w:val="right" w:pos="9072"/>
      </w:tabs>
      <w:jc w:val="center"/>
      <w:rPr>
        <w:i/>
        <w:sz w:val="20"/>
        <w:szCs w:val="20"/>
      </w:rPr>
    </w:pPr>
    <w:r>
      <w:rPr>
        <w:i/>
        <w:sz w:val="20"/>
        <w:szCs w:val="20"/>
      </w:rPr>
      <w:t>HACETTEPE ÜNİVERSİTESİ</w:t>
    </w:r>
  </w:p>
  <w:p w:rsidR="00635FBC" w:rsidRDefault="00635FBC" w:rsidP="00635FBC">
    <w:pPr>
      <w:tabs>
        <w:tab w:val="center" w:pos="4536"/>
        <w:tab w:val="right" w:pos="9072"/>
      </w:tabs>
      <w:jc w:val="center"/>
      <w:rPr>
        <w:i/>
        <w:sz w:val="20"/>
        <w:szCs w:val="20"/>
      </w:rPr>
    </w:pPr>
    <w:r>
      <w:rPr>
        <w:i/>
        <w:sz w:val="20"/>
        <w:szCs w:val="20"/>
      </w:rPr>
      <w:t>MEMUR YEMEĞİ YÜRÜTME KURULU BAŞKANLIĞI</w:t>
    </w:r>
  </w:p>
  <w:p w:rsidR="00635FBC" w:rsidRPr="00635FBC" w:rsidRDefault="00635FBC" w:rsidP="00635FBC">
    <w:pPr>
      <w:pStyle w:val="stbilgi"/>
      <w:jc w:val="center"/>
      <w:rPr>
        <w:sz w:val="20"/>
        <w:szCs w:val="20"/>
      </w:rPr>
    </w:pPr>
    <w:r w:rsidRPr="00635FBC">
      <w:rPr>
        <w:i/>
        <w:sz w:val="20"/>
        <w:szCs w:val="20"/>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D3C"/>
    <w:multiLevelType w:val="hybridMultilevel"/>
    <w:tmpl w:val="703AE34E"/>
    <w:lvl w:ilvl="0" w:tplc="8C3A2CF0">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15:restartNumberingAfterBreak="0">
    <w:nsid w:val="0CAE0E91"/>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0AE13C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656BFE"/>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D20CA2"/>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062761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C795895"/>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07079E8"/>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96C257E"/>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2186147"/>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CB33DEC"/>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2A25841"/>
    <w:multiLevelType w:val="hybridMultilevel"/>
    <w:tmpl w:val="C144DAC8"/>
    <w:lvl w:ilvl="0" w:tplc="001C92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6F41368"/>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BFC2013"/>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DCD5D5E"/>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3656980"/>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75A44F5"/>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39858D0"/>
    <w:multiLevelType w:val="hybridMultilevel"/>
    <w:tmpl w:val="3ACC0D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8F058AB"/>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D365C79"/>
    <w:multiLevelType w:val="hybridMultilevel"/>
    <w:tmpl w:val="35A20E78"/>
    <w:lvl w:ilvl="0" w:tplc="FAD68FC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8"/>
  </w:num>
  <w:num w:numId="4">
    <w:abstractNumId w:val="3"/>
  </w:num>
  <w:num w:numId="5">
    <w:abstractNumId w:val="9"/>
  </w:num>
  <w:num w:numId="6">
    <w:abstractNumId w:val="17"/>
  </w:num>
  <w:num w:numId="7">
    <w:abstractNumId w:val="15"/>
  </w:num>
  <w:num w:numId="8">
    <w:abstractNumId w:val="19"/>
  </w:num>
  <w:num w:numId="9">
    <w:abstractNumId w:val="14"/>
  </w:num>
  <w:num w:numId="10">
    <w:abstractNumId w:val="8"/>
  </w:num>
  <w:num w:numId="11">
    <w:abstractNumId w:val="16"/>
  </w:num>
  <w:num w:numId="12">
    <w:abstractNumId w:val="4"/>
  </w:num>
  <w:num w:numId="13">
    <w:abstractNumId w:val="0"/>
  </w:num>
  <w:num w:numId="14">
    <w:abstractNumId w:val="11"/>
  </w:num>
  <w:num w:numId="15">
    <w:abstractNumId w:val="13"/>
  </w:num>
  <w:num w:numId="16">
    <w:abstractNumId w:val="6"/>
  </w:num>
  <w:num w:numId="17">
    <w:abstractNumId w:val="1"/>
  </w:num>
  <w:num w:numId="18">
    <w:abstractNumId w:val="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0D5D"/>
    <w:rsid w:val="00071C80"/>
    <w:rsid w:val="00080BFB"/>
    <w:rsid w:val="000F07FB"/>
    <w:rsid w:val="00133513"/>
    <w:rsid w:val="00133E92"/>
    <w:rsid w:val="00142740"/>
    <w:rsid w:val="00186A84"/>
    <w:rsid w:val="001D0913"/>
    <w:rsid w:val="001D5826"/>
    <w:rsid w:val="001D68E8"/>
    <w:rsid w:val="001F545B"/>
    <w:rsid w:val="00222ACC"/>
    <w:rsid w:val="00230762"/>
    <w:rsid w:val="00243E65"/>
    <w:rsid w:val="0027677D"/>
    <w:rsid w:val="00280E3D"/>
    <w:rsid w:val="002A0A62"/>
    <w:rsid w:val="00303C96"/>
    <w:rsid w:val="00316AC2"/>
    <w:rsid w:val="00333E0D"/>
    <w:rsid w:val="0034214E"/>
    <w:rsid w:val="00361573"/>
    <w:rsid w:val="003A14A5"/>
    <w:rsid w:val="003B3AA4"/>
    <w:rsid w:val="003C0767"/>
    <w:rsid w:val="003C73D1"/>
    <w:rsid w:val="003D4C2C"/>
    <w:rsid w:val="003F221A"/>
    <w:rsid w:val="0041026A"/>
    <w:rsid w:val="004124A6"/>
    <w:rsid w:val="004C66FB"/>
    <w:rsid w:val="004D39CF"/>
    <w:rsid w:val="005A2935"/>
    <w:rsid w:val="005C4F71"/>
    <w:rsid w:val="005C6CA2"/>
    <w:rsid w:val="005F0831"/>
    <w:rsid w:val="00600ED8"/>
    <w:rsid w:val="00616D42"/>
    <w:rsid w:val="00635FBC"/>
    <w:rsid w:val="00697730"/>
    <w:rsid w:val="006C7B14"/>
    <w:rsid w:val="006D40EC"/>
    <w:rsid w:val="0074552E"/>
    <w:rsid w:val="007476A5"/>
    <w:rsid w:val="00755715"/>
    <w:rsid w:val="0078237C"/>
    <w:rsid w:val="007B4D69"/>
    <w:rsid w:val="007C6B8F"/>
    <w:rsid w:val="007E2BE6"/>
    <w:rsid w:val="0081303D"/>
    <w:rsid w:val="00833FD3"/>
    <w:rsid w:val="00880D52"/>
    <w:rsid w:val="008A3B6B"/>
    <w:rsid w:val="008B5F8D"/>
    <w:rsid w:val="008C77AC"/>
    <w:rsid w:val="008C791A"/>
    <w:rsid w:val="008E25E3"/>
    <w:rsid w:val="008F0D5D"/>
    <w:rsid w:val="00943B37"/>
    <w:rsid w:val="00971F1E"/>
    <w:rsid w:val="009D5DA2"/>
    <w:rsid w:val="009F0239"/>
    <w:rsid w:val="00A04823"/>
    <w:rsid w:val="00A33A2D"/>
    <w:rsid w:val="00A51A07"/>
    <w:rsid w:val="00A52F5E"/>
    <w:rsid w:val="00A621DC"/>
    <w:rsid w:val="00A70F06"/>
    <w:rsid w:val="00AC73E6"/>
    <w:rsid w:val="00AF2D47"/>
    <w:rsid w:val="00AF319C"/>
    <w:rsid w:val="00AF727A"/>
    <w:rsid w:val="00B27FEE"/>
    <w:rsid w:val="00BA3BEE"/>
    <w:rsid w:val="00BA5225"/>
    <w:rsid w:val="00BD2740"/>
    <w:rsid w:val="00BD79F5"/>
    <w:rsid w:val="00BE732B"/>
    <w:rsid w:val="00C02B51"/>
    <w:rsid w:val="00C56588"/>
    <w:rsid w:val="00C575E3"/>
    <w:rsid w:val="00C57B3A"/>
    <w:rsid w:val="00CC3794"/>
    <w:rsid w:val="00D015B4"/>
    <w:rsid w:val="00D11EE7"/>
    <w:rsid w:val="00D16A87"/>
    <w:rsid w:val="00D206CE"/>
    <w:rsid w:val="00D330CC"/>
    <w:rsid w:val="00D40112"/>
    <w:rsid w:val="00D4668F"/>
    <w:rsid w:val="00DD5ECB"/>
    <w:rsid w:val="00E02FAA"/>
    <w:rsid w:val="00E12752"/>
    <w:rsid w:val="00E5173F"/>
    <w:rsid w:val="00E55105"/>
    <w:rsid w:val="00EA0162"/>
    <w:rsid w:val="00EA5D89"/>
    <w:rsid w:val="00EF3432"/>
    <w:rsid w:val="00F03347"/>
    <w:rsid w:val="00F52024"/>
    <w:rsid w:val="00F77684"/>
    <w:rsid w:val="00F9194B"/>
    <w:rsid w:val="00FB478B"/>
    <w:rsid w:val="00FD535F"/>
    <w:rsid w:val="00FF7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4C30E-F900-4E0E-9043-765FFBE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5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8F0D5D"/>
    <w:pPr>
      <w:keepNext/>
      <w:jc w:val="center"/>
      <w:outlineLvl w:val="2"/>
    </w:pPr>
    <w:rPr>
      <w:szCs w:val="20"/>
    </w:rPr>
  </w:style>
  <w:style w:type="paragraph" w:styleId="Balk4">
    <w:name w:val="heading 4"/>
    <w:basedOn w:val="Normal"/>
    <w:next w:val="Normal"/>
    <w:link w:val="Balk4Char"/>
    <w:qFormat/>
    <w:rsid w:val="008F0D5D"/>
    <w:pPr>
      <w:keepNext/>
      <w:jc w:val="center"/>
      <w:outlineLvl w:val="3"/>
    </w:pPr>
    <w:rPr>
      <w:b/>
      <w:szCs w:val="20"/>
    </w:rPr>
  </w:style>
  <w:style w:type="paragraph" w:styleId="Balk5">
    <w:name w:val="heading 5"/>
    <w:basedOn w:val="Normal"/>
    <w:next w:val="Normal"/>
    <w:link w:val="Balk5Char"/>
    <w:qFormat/>
    <w:rsid w:val="008F0D5D"/>
    <w:pPr>
      <w:keepNext/>
      <w:outlineLvl w:val="4"/>
    </w:pPr>
    <w:rPr>
      <w:rFonts w:ascii="Tahoma" w:hAnsi="Tahoma"/>
      <w:b/>
      <w:sz w:val="22"/>
      <w:szCs w:val="20"/>
    </w:rPr>
  </w:style>
  <w:style w:type="paragraph" w:styleId="Balk7">
    <w:name w:val="heading 7"/>
    <w:basedOn w:val="Normal"/>
    <w:next w:val="Normal"/>
    <w:link w:val="Balk7Char"/>
    <w:qFormat/>
    <w:rsid w:val="008F0D5D"/>
    <w:pPr>
      <w:keepNext/>
      <w:jc w:val="center"/>
      <w:outlineLvl w:val="6"/>
    </w:pPr>
    <w:rPr>
      <w:rFonts w:ascii="Tahoma" w:hAnsi="Tahoma"/>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F0D5D"/>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8F0D5D"/>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8F0D5D"/>
    <w:rPr>
      <w:rFonts w:ascii="Tahoma" w:eastAsia="Times New Roman" w:hAnsi="Tahoma" w:cs="Times New Roman"/>
      <w:b/>
      <w:szCs w:val="20"/>
      <w:lang w:eastAsia="tr-TR"/>
    </w:rPr>
  </w:style>
  <w:style w:type="character" w:customStyle="1" w:styleId="Balk7Char">
    <w:name w:val="Başlık 7 Char"/>
    <w:basedOn w:val="VarsaylanParagrafYazTipi"/>
    <w:link w:val="Balk7"/>
    <w:rsid w:val="008F0D5D"/>
    <w:rPr>
      <w:rFonts w:ascii="Tahoma" w:eastAsia="Times New Roman" w:hAnsi="Tahoma" w:cs="Times New Roman"/>
      <w:b/>
      <w:szCs w:val="20"/>
      <w:lang w:eastAsia="tr-TR"/>
    </w:rPr>
  </w:style>
  <w:style w:type="paragraph" w:styleId="DzMetin">
    <w:name w:val="Plain Text"/>
    <w:basedOn w:val="Normal"/>
    <w:link w:val="DzMetinChar"/>
    <w:semiHidden/>
    <w:rsid w:val="008F0D5D"/>
    <w:rPr>
      <w:rFonts w:ascii="Courier New" w:hAnsi="Courier New"/>
      <w:sz w:val="20"/>
      <w:szCs w:val="20"/>
    </w:rPr>
  </w:style>
  <w:style w:type="character" w:customStyle="1" w:styleId="DzMetinChar">
    <w:name w:val="Düz Metin Char"/>
    <w:basedOn w:val="VarsaylanParagrafYazTipi"/>
    <w:link w:val="DzMetin"/>
    <w:semiHidden/>
    <w:rsid w:val="008F0D5D"/>
    <w:rPr>
      <w:rFonts w:ascii="Courier New" w:eastAsia="Times New Roman" w:hAnsi="Courier New" w:cs="Times New Roman"/>
      <w:sz w:val="20"/>
      <w:szCs w:val="20"/>
      <w:lang w:eastAsia="tr-TR"/>
    </w:rPr>
  </w:style>
  <w:style w:type="paragraph" w:styleId="GvdeMetni2">
    <w:name w:val="Body Text 2"/>
    <w:basedOn w:val="Normal"/>
    <w:link w:val="GvdeMetni2Char"/>
    <w:semiHidden/>
    <w:rsid w:val="008F0D5D"/>
    <w:pPr>
      <w:jc w:val="both"/>
    </w:pPr>
    <w:rPr>
      <w:rFonts w:ascii="Tahoma" w:hAnsi="Tahoma" w:cs="Tahoma"/>
      <w:sz w:val="18"/>
      <w:szCs w:val="20"/>
    </w:rPr>
  </w:style>
  <w:style w:type="character" w:customStyle="1" w:styleId="GvdeMetni2Char">
    <w:name w:val="Gövde Metni 2 Char"/>
    <w:basedOn w:val="VarsaylanParagrafYazTipi"/>
    <w:link w:val="GvdeMetni2"/>
    <w:semiHidden/>
    <w:rsid w:val="008F0D5D"/>
    <w:rPr>
      <w:rFonts w:ascii="Tahoma" w:eastAsia="Times New Roman" w:hAnsi="Tahoma" w:cs="Tahoma"/>
      <w:sz w:val="18"/>
      <w:szCs w:val="20"/>
      <w:lang w:eastAsia="tr-TR"/>
    </w:rPr>
  </w:style>
  <w:style w:type="character" w:customStyle="1" w:styleId="style21">
    <w:name w:val="style21"/>
    <w:basedOn w:val="VarsaylanParagrafYazTipi"/>
    <w:rsid w:val="00CC3794"/>
    <w:rPr>
      <w:sz w:val="14"/>
      <w:szCs w:val="14"/>
    </w:rPr>
  </w:style>
  <w:style w:type="paragraph" w:styleId="NormalWeb">
    <w:name w:val="Normal (Web)"/>
    <w:basedOn w:val="Normal"/>
    <w:uiPriority w:val="99"/>
    <w:unhideWhenUsed/>
    <w:rsid w:val="00333E0D"/>
    <w:pPr>
      <w:spacing w:before="100" w:beforeAutospacing="1" w:after="100" w:afterAutospacing="1"/>
    </w:pPr>
  </w:style>
  <w:style w:type="character" w:styleId="Gl">
    <w:name w:val="Strong"/>
    <w:basedOn w:val="VarsaylanParagrafYazTipi"/>
    <w:uiPriority w:val="22"/>
    <w:qFormat/>
    <w:rsid w:val="00880D52"/>
    <w:rPr>
      <w:b/>
      <w:bCs/>
    </w:rPr>
  </w:style>
  <w:style w:type="paragraph" w:styleId="stbilgi">
    <w:name w:val="header"/>
    <w:basedOn w:val="Normal"/>
    <w:link w:val="stbilgiChar"/>
    <w:unhideWhenUsed/>
    <w:rsid w:val="004D39CF"/>
    <w:pPr>
      <w:tabs>
        <w:tab w:val="center" w:pos="4536"/>
        <w:tab w:val="right" w:pos="9072"/>
      </w:tabs>
    </w:pPr>
  </w:style>
  <w:style w:type="character" w:customStyle="1" w:styleId="stbilgiChar">
    <w:name w:val="Üstbilgi Char"/>
    <w:basedOn w:val="VarsaylanParagrafYazTipi"/>
    <w:link w:val="stbilgi"/>
    <w:rsid w:val="004D39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D39CF"/>
    <w:pPr>
      <w:tabs>
        <w:tab w:val="center" w:pos="4536"/>
        <w:tab w:val="right" w:pos="9072"/>
      </w:tabs>
    </w:pPr>
  </w:style>
  <w:style w:type="character" w:customStyle="1" w:styleId="AltbilgiChar">
    <w:name w:val="Altbilgi Char"/>
    <w:basedOn w:val="VarsaylanParagrafYazTipi"/>
    <w:link w:val="Altbilgi"/>
    <w:uiPriority w:val="99"/>
    <w:rsid w:val="004D39C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D39CF"/>
    <w:rPr>
      <w:rFonts w:ascii="Tahoma" w:hAnsi="Tahoma" w:cs="Tahoma"/>
      <w:sz w:val="16"/>
      <w:szCs w:val="16"/>
    </w:rPr>
  </w:style>
  <w:style w:type="character" w:customStyle="1" w:styleId="BalonMetniChar">
    <w:name w:val="Balon Metni Char"/>
    <w:basedOn w:val="VarsaylanParagrafYazTipi"/>
    <w:link w:val="BalonMetni"/>
    <w:uiPriority w:val="99"/>
    <w:semiHidden/>
    <w:rsid w:val="004D39CF"/>
    <w:rPr>
      <w:rFonts w:ascii="Tahoma" w:eastAsia="Times New Roman" w:hAnsi="Tahoma" w:cs="Tahoma"/>
      <w:sz w:val="16"/>
      <w:szCs w:val="16"/>
      <w:lang w:eastAsia="tr-TR"/>
    </w:rPr>
  </w:style>
  <w:style w:type="paragraph" w:styleId="ListeParagraf">
    <w:name w:val="List Paragraph"/>
    <w:basedOn w:val="Normal"/>
    <w:uiPriority w:val="34"/>
    <w:qFormat/>
    <w:rsid w:val="003D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9182">
      <w:bodyDiv w:val="1"/>
      <w:marLeft w:val="0"/>
      <w:marRight w:val="0"/>
      <w:marTop w:val="0"/>
      <w:marBottom w:val="0"/>
      <w:divBdr>
        <w:top w:val="none" w:sz="0" w:space="0" w:color="auto"/>
        <w:left w:val="none" w:sz="0" w:space="0" w:color="auto"/>
        <w:bottom w:val="none" w:sz="0" w:space="0" w:color="auto"/>
        <w:right w:val="none" w:sz="0" w:space="0" w:color="auto"/>
      </w:divBdr>
      <w:divsChild>
        <w:div w:id="960266019">
          <w:marLeft w:val="0"/>
          <w:marRight w:val="4200"/>
          <w:marTop w:val="0"/>
          <w:marBottom w:val="0"/>
          <w:divBdr>
            <w:top w:val="none" w:sz="0" w:space="0" w:color="ECE2BF"/>
            <w:left w:val="none" w:sz="0" w:space="15" w:color="ECE2BF"/>
            <w:bottom w:val="none" w:sz="0" w:space="0" w:color="ECE2BF"/>
            <w:right w:val="none" w:sz="0" w:space="15" w:color="ECE2BF"/>
          </w:divBdr>
          <w:divsChild>
            <w:div w:id="13368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4440">
      <w:bodyDiv w:val="1"/>
      <w:marLeft w:val="0"/>
      <w:marRight w:val="0"/>
      <w:marTop w:val="0"/>
      <w:marBottom w:val="0"/>
      <w:divBdr>
        <w:top w:val="none" w:sz="0" w:space="0" w:color="auto"/>
        <w:left w:val="none" w:sz="0" w:space="0" w:color="auto"/>
        <w:bottom w:val="none" w:sz="0" w:space="0" w:color="auto"/>
        <w:right w:val="none" w:sz="0" w:space="0" w:color="auto"/>
      </w:divBdr>
    </w:div>
    <w:div w:id="1194343935">
      <w:bodyDiv w:val="1"/>
      <w:marLeft w:val="0"/>
      <w:marRight w:val="0"/>
      <w:marTop w:val="0"/>
      <w:marBottom w:val="0"/>
      <w:divBdr>
        <w:top w:val="none" w:sz="0" w:space="0" w:color="auto"/>
        <w:left w:val="none" w:sz="0" w:space="0" w:color="auto"/>
        <w:bottom w:val="none" w:sz="0" w:space="0" w:color="auto"/>
        <w:right w:val="none" w:sz="0" w:space="0" w:color="auto"/>
      </w:divBdr>
      <w:divsChild>
        <w:div w:id="526599948">
          <w:marLeft w:val="0"/>
          <w:marRight w:val="4200"/>
          <w:marTop w:val="0"/>
          <w:marBottom w:val="0"/>
          <w:divBdr>
            <w:top w:val="none" w:sz="0" w:space="0" w:color="ECE2BF"/>
            <w:left w:val="none" w:sz="0" w:space="15" w:color="ECE2BF"/>
            <w:bottom w:val="none" w:sz="0" w:space="0" w:color="ECE2BF"/>
            <w:right w:val="none" w:sz="0" w:space="15" w:color="ECE2BF"/>
          </w:divBdr>
          <w:divsChild>
            <w:div w:id="5275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5498">
      <w:bodyDiv w:val="1"/>
      <w:marLeft w:val="0"/>
      <w:marRight w:val="0"/>
      <w:marTop w:val="0"/>
      <w:marBottom w:val="0"/>
      <w:divBdr>
        <w:top w:val="none" w:sz="0" w:space="0" w:color="auto"/>
        <w:left w:val="none" w:sz="0" w:space="0" w:color="auto"/>
        <w:bottom w:val="none" w:sz="0" w:space="0" w:color="auto"/>
        <w:right w:val="none" w:sz="0" w:space="0" w:color="auto"/>
      </w:divBdr>
      <w:divsChild>
        <w:div w:id="748964498">
          <w:marLeft w:val="0"/>
          <w:marRight w:val="4200"/>
          <w:marTop w:val="0"/>
          <w:marBottom w:val="0"/>
          <w:divBdr>
            <w:top w:val="none" w:sz="0" w:space="0" w:color="ECE2BF"/>
            <w:left w:val="none" w:sz="0" w:space="15" w:color="ECE2BF"/>
            <w:bottom w:val="none" w:sz="0" w:space="0" w:color="ECE2BF"/>
            <w:right w:val="none" w:sz="0" w:space="15" w:color="ECE2BF"/>
          </w:divBdr>
          <w:divsChild>
            <w:div w:id="16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3669</Words>
  <Characters>20919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dc:creator>
  <cp:keywords/>
  <dc:description/>
  <cp:lastModifiedBy>Windows  7 Ent</cp:lastModifiedBy>
  <cp:revision>28</cp:revision>
  <dcterms:created xsi:type="dcterms:W3CDTF">2013-10-02T09:58:00Z</dcterms:created>
  <dcterms:modified xsi:type="dcterms:W3CDTF">2016-08-04T07:05:00Z</dcterms:modified>
</cp:coreProperties>
</file>