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401A68">
        <w:rPr>
          <w:b/>
          <w:bCs/>
        </w:rPr>
        <w:t xml:space="preserve">           </w:t>
      </w:r>
      <w:r w:rsidR="009A6CA3">
        <w:t xml:space="preserve"> </w:t>
      </w:r>
      <w:proofErr w:type="gramStart"/>
      <w:r w:rsidR="009A6CA3">
        <w:t>Tarih :</w:t>
      </w:r>
      <w:r w:rsidR="005F3036">
        <w:t>06</w:t>
      </w:r>
      <w:proofErr w:type="gramEnd"/>
      <w:r w:rsidR="005F3036">
        <w:t>/11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4B1543">
        <w:rPr>
          <w:rFonts w:ascii="Times New Roman" w:hAnsi="Times New Roman"/>
          <w:szCs w:val="24"/>
        </w:rPr>
        <w:t>Sıhhiye</w:t>
      </w:r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793C96">
        <w:rPr>
          <w:rFonts w:ascii="Times New Roman" w:hAnsi="Times New Roman"/>
          <w:szCs w:val="24"/>
        </w:rPr>
        <w:t xml:space="preserve"> Kafeteryasında</w:t>
      </w:r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 w:rsidR="00303729">
        <w:rPr>
          <w:rFonts w:ascii="Times New Roman" w:hAnsi="Times New Roman"/>
          <w:szCs w:val="24"/>
        </w:rPr>
        <w:t xml:space="preserve"> malzemenin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 gereğince</w:t>
      </w:r>
      <w:r w:rsidR="009B33C6">
        <w:rPr>
          <w:rFonts w:ascii="Times New Roman" w:hAnsi="Times New Roman"/>
          <w:szCs w:val="24"/>
        </w:rPr>
        <w:t xml:space="preserve"> </w:t>
      </w:r>
      <w:r w:rsidR="009B33C6" w:rsidRPr="009B33C6">
        <w:rPr>
          <w:rFonts w:ascii="Times New Roman" w:hAnsi="Times New Roman"/>
          <w:b/>
          <w:i/>
          <w:szCs w:val="24"/>
          <w:u w:val="single"/>
        </w:rPr>
        <w:t>numuneye uygun</w:t>
      </w:r>
      <w:r w:rsidR="00F975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8017B6">
        <w:rPr>
          <w:rFonts w:ascii="Times New Roman" w:hAnsi="Times New Roman"/>
          <w:szCs w:val="24"/>
        </w:rPr>
        <w:t>09</w:t>
      </w:r>
      <w:bookmarkStart w:id="0" w:name="_GoBack"/>
      <w:bookmarkEnd w:id="0"/>
      <w:r w:rsidR="004B1543">
        <w:rPr>
          <w:rFonts w:ascii="Times New Roman" w:hAnsi="Times New Roman"/>
          <w:szCs w:val="24"/>
        </w:rPr>
        <w:t>/11</w:t>
      </w:r>
      <w:r w:rsidR="00F975DD">
        <w:rPr>
          <w:rFonts w:ascii="Times New Roman" w:hAnsi="Times New Roman"/>
          <w:szCs w:val="24"/>
        </w:rPr>
        <w:t>/2017</w:t>
      </w:r>
      <w:r w:rsidR="00A85F83">
        <w:rPr>
          <w:rFonts w:ascii="Times New Roman" w:hAnsi="Times New Roman"/>
          <w:szCs w:val="24"/>
        </w:rPr>
        <w:t xml:space="preserve"> tarih saat 10</w:t>
      </w:r>
      <w:r w:rsidR="00793C96">
        <w:rPr>
          <w:rFonts w:ascii="Times New Roman" w:hAnsi="Times New Roman"/>
          <w:szCs w:val="24"/>
        </w:rPr>
        <w:t>.30’a</w:t>
      </w:r>
      <w:r w:rsidR="00C87641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Özer PAKSOY</w:t>
      </w:r>
    </w:p>
    <w:p w:rsidR="00647180" w:rsidRPr="002D5F8E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Cs w:val="24"/>
        </w:rPr>
        <w:t>Satınalma</w:t>
      </w:r>
      <w:proofErr w:type="spellEnd"/>
      <w:r>
        <w:rPr>
          <w:rFonts w:ascii="Times New Roman" w:hAnsi="Times New Roman"/>
          <w:szCs w:val="24"/>
        </w:rPr>
        <w:t xml:space="preserve"> Şube Müdür V.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0A222B" w:rsidRDefault="000A222B" w:rsidP="00A6322A">
      <w:pPr>
        <w:widowControl w:val="0"/>
        <w:ind w:firstLine="708"/>
        <w:rPr>
          <w:bCs/>
        </w:rPr>
      </w:pPr>
    </w:p>
    <w:p w:rsidR="000A222B" w:rsidRDefault="000A222B" w:rsidP="00A6322A">
      <w:pPr>
        <w:widowControl w:val="0"/>
        <w:ind w:firstLine="708"/>
        <w:rPr>
          <w:bCs/>
        </w:rPr>
      </w:pPr>
    </w:p>
    <w:p w:rsidR="000A222B" w:rsidRPr="00647180" w:rsidRDefault="004B1543" w:rsidP="00647180">
      <w:pPr>
        <w:widowControl w:val="0"/>
        <w:ind w:firstLine="7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SIHHİYE</w:t>
      </w:r>
      <w:r w:rsidR="000A222B" w:rsidRPr="00647180">
        <w:rPr>
          <w:b/>
          <w:bCs/>
          <w:i/>
          <w:sz w:val="22"/>
          <w:szCs w:val="22"/>
        </w:rPr>
        <w:t xml:space="preserve"> MEMUR KAFETERYASI (</w:t>
      </w:r>
      <w:r w:rsidR="00647180" w:rsidRPr="00647180">
        <w:rPr>
          <w:b/>
          <w:bCs/>
          <w:i/>
          <w:sz w:val="22"/>
          <w:szCs w:val="22"/>
        </w:rPr>
        <w:t>17</w:t>
      </w:r>
      <w:r w:rsidR="000A222B" w:rsidRPr="00647180">
        <w:rPr>
          <w:b/>
          <w:bCs/>
          <w:i/>
          <w:sz w:val="22"/>
          <w:szCs w:val="22"/>
        </w:rPr>
        <w:t xml:space="preserve">) KALEM </w:t>
      </w:r>
      <w:r>
        <w:rPr>
          <w:b/>
          <w:bCs/>
          <w:i/>
          <w:sz w:val="22"/>
          <w:szCs w:val="22"/>
        </w:rPr>
        <w:t>SARF</w:t>
      </w:r>
      <w:r w:rsidR="00647180" w:rsidRPr="00647180">
        <w:rPr>
          <w:b/>
          <w:bCs/>
          <w:i/>
          <w:sz w:val="22"/>
          <w:szCs w:val="22"/>
        </w:rPr>
        <w:t xml:space="preserve"> MALZEMESİ </w:t>
      </w:r>
      <w:r w:rsidR="000A222B" w:rsidRPr="00647180">
        <w:rPr>
          <w:b/>
          <w:bCs/>
          <w:i/>
          <w:sz w:val="22"/>
          <w:szCs w:val="22"/>
        </w:rPr>
        <w:t>ALIMI</w:t>
      </w:r>
    </w:p>
    <w:p w:rsidR="000A222B" w:rsidRDefault="000A222B" w:rsidP="00A6322A">
      <w:pPr>
        <w:widowControl w:val="0"/>
        <w:ind w:firstLine="708"/>
        <w:rPr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00"/>
        <w:gridCol w:w="1060"/>
        <w:gridCol w:w="860"/>
        <w:gridCol w:w="1580"/>
        <w:gridCol w:w="1560"/>
      </w:tblGrid>
      <w:tr w:rsidR="004B1543" w:rsidRPr="004B1543" w:rsidTr="004B1543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B1543">
              <w:rPr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Malzeme Cinsi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Miktarı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Birimi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 Birim Fiyatı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 Tutarı  </w:t>
            </w:r>
          </w:p>
        </w:tc>
      </w:tr>
      <w:tr w:rsidR="004B1543" w:rsidRPr="004B1543" w:rsidTr="004B1543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PUDRASIZ NİTRİL ELDİVEN 20*100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0936B8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7722C9" w:rsidP="004B15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JUMBO MAV</w:t>
            </w:r>
            <w:r w:rsidR="004B1543" w:rsidRPr="004B1543">
              <w:rPr>
                <w:i/>
                <w:iCs/>
                <w:sz w:val="20"/>
                <w:szCs w:val="20"/>
              </w:rPr>
              <w:t>İ ÇÖP POŞETİ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JUMBO SİYAH ÇÖP POŞETİ 80*110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0936B8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KUMANYA POŞETİ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 xml:space="preserve">KARTON BARDAK 7 OZ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0936B8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 xml:space="preserve">Z KATLI </w:t>
            </w:r>
            <w:proofErr w:type="gramStart"/>
            <w:r w:rsidRPr="004B1543">
              <w:rPr>
                <w:i/>
                <w:iCs/>
                <w:sz w:val="20"/>
                <w:szCs w:val="20"/>
              </w:rPr>
              <w:t>KAĞIT</w:t>
            </w:r>
            <w:proofErr w:type="gramEnd"/>
            <w:r w:rsidRPr="004B1543">
              <w:rPr>
                <w:i/>
                <w:iCs/>
                <w:sz w:val="20"/>
                <w:szCs w:val="20"/>
              </w:rPr>
              <w:t xml:space="preserve"> HAVLU 12*200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0936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0936B8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DİSPANSER PEÇETE 18*250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0936B8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ALÜMİNYUM SÜTLAÇ KABI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0936B8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PLASTİK ÇATAL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ÜÇ GÖZLÜ ALÜMİNYUM KAP KAPAKLI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İÇTEN ÇEKMELİ WC KAĞIT (6'LI)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TAHTA KARIŞTIRICI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240.000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PLASTİK KAP KENDİNDEN KAPAKLI SIZDIRMAZ 250CC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AĞAÇ FIRÇA SAPI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 xml:space="preserve">BATTAL SÜPÜRGE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FARAŞ FIRÇA TAKIMI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BÜYÜK ÇÖP KOVASI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35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>GENEL TOPLAM (K.D.V. HARİÇ)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right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87641" w:rsidRDefault="00C87641" w:rsidP="00FB106E">
      <w:pPr>
        <w:widowControl w:val="0"/>
        <w:rPr>
          <w:bCs/>
        </w:rPr>
      </w:pPr>
    </w:p>
    <w:p w:rsidR="000A222B" w:rsidRDefault="000A222B" w:rsidP="00FB106E">
      <w:pPr>
        <w:widowControl w:val="0"/>
        <w:rPr>
          <w:bCs/>
        </w:rPr>
      </w:pPr>
    </w:p>
    <w:p w:rsidR="000A222B" w:rsidRDefault="000A222B" w:rsidP="00FB106E">
      <w:pPr>
        <w:widowControl w:val="0"/>
        <w:rPr>
          <w:bCs/>
        </w:rPr>
      </w:pPr>
    </w:p>
    <w:p w:rsidR="00647180" w:rsidRPr="003F3578" w:rsidRDefault="00647180" w:rsidP="00647180">
      <w:r w:rsidRPr="001253E4">
        <w:rPr>
          <w:b/>
          <w:i/>
        </w:rPr>
        <w:t>Not: Ürünlerin numunele</w:t>
      </w:r>
      <w:r>
        <w:rPr>
          <w:b/>
          <w:i/>
        </w:rPr>
        <w:t>ri</w:t>
      </w:r>
      <w:r w:rsidRPr="001253E4">
        <w:rPr>
          <w:b/>
          <w:i/>
        </w:rPr>
        <w:t xml:space="preserve"> </w:t>
      </w:r>
      <w:r>
        <w:rPr>
          <w:b/>
          <w:i/>
        </w:rPr>
        <w:t xml:space="preserve">Memur Yemeği Yürütme Kurulu Başkanlığı </w:t>
      </w:r>
      <w:proofErr w:type="spellStart"/>
      <w:r w:rsidRPr="001253E4">
        <w:rPr>
          <w:b/>
          <w:i/>
        </w:rPr>
        <w:t>Satınalma</w:t>
      </w:r>
      <w:proofErr w:type="spellEnd"/>
      <w:r w:rsidRPr="001253E4">
        <w:rPr>
          <w:b/>
          <w:i/>
        </w:rPr>
        <w:t xml:space="preserve"> Biriminde görülebilir</w:t>
      </w:r>
      <w:r>
        <w:t>.</w:t>
      </w:r>
    </w:p>
    <w:p w:rsidR="000A222B" w:rsidRDefault="000A222B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C30ECF" w:rsidRDefault="00A6322A" w:rsidP="00647180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30ECF" w:rsidRDefault="00C30ECF" w:rsidP="0063677D">
      <w:pPr>
        <w:widowControl w:val="0"/>
        <w:ind w:firstLine="708"/>
        <w:rPr>
          <w:bCs/>
        </w:rPr>
      </w:pPr>
    </w:p>
    <w:sectPr w:rsidR="00C30ECF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F" w:rsidRDefault="00AB00AF" w:rsidP="001C5608">
      <w:r>
        <w:separator/>
      </w:r>
    </w:p>
  </w:endnote>
  <w:endnote w:type="continuationSeparator" w:id="0">
    <w:p w:rsidR="00AB00AF" w:rsidRDefault="00AB00AF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F" w:rsidRDefault="00AB00AF" w:rsidP="001C5608">
      <w:r>
        <w:separator/>
      </w:r>
    </w:p>
  </w:footnote>
  <w:footnote w:type="continuationSeparator" w:id="0">
    <w:p w:rsidR="00AB00AF" w:rsidRDefault="00AB00AF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171AD"/>
    <w:rsid w:val="00020DA4"/>
    <w:rsid w:val="00025D87"/>
    <w:rsid w:val="0004447A"/>
    <w:rsid w:val="00054528"/>
    <w:rsid w:val="00061AEB"/>
    <w:rsid w:val="00084E7B"/>
    <w:rsid w:val="000936B8"/>
    <w:rsid w:val="00094250"/>
    <w:rsid w:val="000A222B"/>
    <w:rsid w:val="000A5FB6"/>
    <w:rsid w:val="000D30AD"/>
    <w:rsid w:val="000E61A0"/>
    <w:rsid w:val="000F57AE"/>
    <w:rsid w:val="0011450F"/>
    <w:rsid w:val="00125E6B"/>
    <w:rsid w:val="00141175"/>
    <w:rsid w:val="00171048"/>
    <w:rsid w:val="001A19A1"/>
    <w:rsid w:val="001C5608"/>
    <w:rsid w:val="00262AAE"/>
    <w:rsid w:val="00273A26"/>
    <w:rsid w:val="002915E7"/>
    <w:rsid w:val="00292A5B"/>
    <w:rsid w:val="002B32C5"/>
    <w:rsid w:val="002D526F"/>
    <w:rsid w:val="00300F50"/>
    <w:rsid w:val="00303729"/>
    <w:rsid w:val="0032032E"/>
    <w:rsid w:val="00320928"/>
    <w:rsid w:val="00320A35"/>
    <w:rsid w:val="0034386C"/>
    <w:rsid w:val="00344B08"/>
    <w:rsid w:val="00345277"/>
    <w:rsid w:val="00384411"/>
    <w:rsid w:val="003A75A1"/>
    <w:rsid w:val="003C4872"/>
    <w:rsid w:val="003E3AF6"/>
    <w:rsid w:val="003F3578"/>
    <w:rsid w:val="0040180D"/>
    <w:rsid w:val="00401A68"/>
    <w:rsid w:val="00414CC7"/>
    <w:rsid w:val="00417547"/>
    <w:rsid w:val="0042180B"/>
    <w:rsid w:val="00425C4F"/>
    <w:rsid w:val="004351F1"/>
    <w:rsid w:val="00437068"/>
    <w:rsid w:val="00437450"/>
    <w:rsid w:val="004431E7"/>
    <w:rsid w:val="00471763"/>
    <w:rsid w:val="00495C47"/>
    <w:rsid w:val="004B11A1"/>
    <w:rsid w:val="004B1543"/>
    <w:rsid w:val="00505603"/>
    <w:rsid w:val="00507542"/>
    <w:rsid w:val="00525D3E"/>
    <w:rsid w:val="005346FE"/>
    <w:rsid w:val="00554ABD"/>
    <w:rsid w:val="00575FB4"/>
    <w:rsid w:val="005836F9"/>
    <w:rsid w:val="005926EA"/>
    <w:rsid w:val="005A4C29"/>
    <w:rsid w:val="005B26A2"/>
    <w:rsid w:val="005F3036"/>
    <w:rsid w:val="00603920"/>
    <w:rsid w:val="0061046A"/>
    <w:rsid w:val="00612684"/>
    <w:rsid w:val="006131E8"/>
    <w:rsid w:val="00627A9A"/>
    <w:rsid w:val="006316A5"/>
    <w:rsid w:val="0063677D"/>
    <w:rsid w:val="00647180"/>
    <w:rsid w:val="00655EB9"/>
    <w:rsid w:val="00676623"/>
    <w:rsid w:val="006B64C7"/>
    <w:rsid w:val="006E28F9"/>
    <w:rsid w:val="006F1032"/>
    <w:rsid w:val="00714905"/>
    <w:rsid w:val="007231D3"/>
    <w:rsid w:val="00727F2D"/>
    <w:rsid w:val="007314BB"/>
    <w:rsid w:val="00757D78"/>
    <w:rsid w:val="007722C9"/>
    <w:rsid w:val="00777D2C"/>
    <w:rsid w:val="00782366"/>
    <w:rsid w:val="00793C96"/>
    <w:rsid w:val="007C1C8F"/>
    <w:rsid w:val="007C42C1"/>
    <w:rsid w:val="007E0B34"/>
    <w:rsid w:val="007F1708"/>
    <w:rsid w:val="007F5B75"/>
    <w:rsid w:val="008017B6"/>
    <w:rsid w:val="00814FF5"/>
    <w:rsid w:val="008577DA"/>
    <w:rsid w:val="00884672"/>
    <w:rsid w:val="00892F22"/>
    <w:rsid w:val="008A6B17"/>
    <w:rsid w:val="008A7F9B"/>
    <w:rsid w:val="008C3994"/>
    <w:rsid w:val="008F4258"/>
    <w:rsid w:val="008F7EE9"/>
    <w:rsid w:val="0090756C"/>
    <w:rsid w:val="00950F91"/>
    <w:rsid w:val="00966598"/>
    <w:rsid w:val="00995CBA"/>
    <w:rsid w:val="009A1B3E"/>
    <w:rsid w:val="009A6CA3"/>
    <w:rsid w:val="009B33C6"/>
    <w:rsid w:val="009B6749"/>
    <w:rsid w:val="009B7CC4"/>
    <w:rsid w:val="009E7035"/>
    <w:rsid w:val="00A028F9"/>
    <w:rsid w:val="00A04996"/>
    <w:rsid w:val="00A30D4D"/>
    <w:rsid w:val="00A351AE"/>
    <w:rsid w:val="00A4479B"/>
    <w:rsid w:val="00A46962"/>
    <w:rsid w:val="00A62CA0"/>
    <w:rsid w:val="00A6322A"/>
    <w:rsid w:val="00A72737"/>
    <w:rsid w:val="00A73B1F"/>
    <w:rsid w:val="00A84F3C"/>
    <w:rsid w:val="00A85F83"/>
    <w:rsid w:val="00A916A5"/>
    <w:rsid w:val="00AB00AF"/>
    <w:rsid w:val="00AB2C6F"/>
    <w:rsid w:val="00AC0244"/>
    <w:rsid w:val="00AE1497"/>
    <w:rsid w:val="00AE1F12"/>
    <w:rsid w:val="00B55891"/>
    <w:rsid w:val="00B6148D"/>
    <w:rsid w:val="00B61B37"/>
    <w:rsid w:val="00B64053"/>
    <w:rsid w:val="00B66DB7"/>
    <w:rsid w:val="00B806F2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87641"/>
    <w:rsid w:val="00CA5CAE"/>
    <w:rsid w:val="00CB5B72"/>
    <w:rsid w:val="00CC694F"/>
    <w:rsid w:val="00CD00A3"/>
    <w:rsid w:val="00D177C3"/>
    <w:rsid w:val="00D256FE"/>
    <w:rsid w:val="00D40BC5"/>
    <w:rsid w:val="00D85B86"/>
    <w:rsid w:val="00DC3589"/>
    <w:rsid w:val="00DC57A0"/>
    <w:rsid w:val="00DD6075"/>
    <w:rsid w:val="00DE1BE6"/>
    <w:rsid w:val="00DE6133"/>
    <w:rsid w:val="00DE644D"/>
    <w:rsid w:val="00DF7E36"/>
    <w:rsid w:val="00E23FC9"/>
    <w:rsid w:val="00E54458"/>
    <w:rsid w:val="00E561E3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463C7"/>
    <w:rsid w:val="00F51514"/>
    <w:rsid w:val="00F6037A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CD91-F3A1-4240-BC4E-CF678EA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9</cp:revision>
  <cp:lastPrinted>2017-11-06T11:30:00Z</cp:lastPrinted>
  <dcterms:created xsi:type="dcterms:W3CDTF">2017-10-30T10:45:00Z</dcterms:created>
  <dcterms:modified xsi:type="dcterms:W3CDTF">2017-11-08T07:13:00Z</dcterms:modified>
</cp:coreProperties>
</file>