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F40224">
        <w:rPr>
          <w:sz w:val="28"/>
          <w:szCs w:val="28"/>
        </w:rPr>
        <w:t>21</w:t>
      </w:r>
      <w:r w:rsidR="00391C65">
        <w:rPr>
          <w:sz w:val="28"/>
          <w:szCs w:val="28"/>
        </w:rPr>
        <w:t>/</w:t>
      </w:r>
      <w:r w:rsidR="00281A74">
        <w:rPr>
          <w:sz w:val="28"/>
          <w:szCs w:val="28"/>
        </w:rPr>
        <w:t>06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281A74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F40224">
        <w:rPr>
          <w:sz w:val="28"/>
          <w:szCs w:val="28"/>
        </w:rPr>
        <w:t>39 kalem Pastacılık Malzemesi alım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F40224" w:rsidRPr="00F40224">
        <w:rPr>
          <w:b/>
          <w:sz w:val="28"/>
          <w:szCs w:val="28"/>
        </w:rPr>
        <w:t>26</w:t>
      </w:r>
      <w:r w:rsidR="00391C65" w:rsidRPr="00391C65">
        <w:rPr>
          <w:b/>
          <w:sz w:val="28"/>
          <w:szCs w:val="28"/>
        </w:rPr>
        <w:t xml:space="preserve"> </w:t>
      </w:r>
      <w:r w:rsidR="00281A74">
        <w:rPr>
          <w:b/>
          <w:sz w:val="28"/>
          <w:szCs w:val="28"/>
        </w:rPr>
        <w:t>Haziran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281A74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36005E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36005E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BB4E7F" w:rsidRDefault="009447BF" w:rsidP="00F402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bookmarkStart w:id="0" w:name="_GoBack"/>
      <w:bookmarkEnd w:id="0"/>
      <w:r w:rsidR="008A190B">
        <w:rPr>
          <w:sz w:val="28"/>
          <w:szCs w:val="28"/>
        </w:rPr>
        <w:t xml:space="preserve">Sosyal Tesis ve İşletmelerine bağlı </w:t>
      </w:r>
      <w:proofErr w:type="spellStart"/>
      <w:r w:rsidR="008A190B">
        <w:rPr>
          <w:sz w:val="28"/>
          <w:szCs w:val="28"/>
        </w:rPr>
        <w:t>Sıhhıye</w:t>
      </w:r>
      <w:proofErr w:type="spellEnd"/>
      <w:r w:rsidR="008A190B">
        <w:rPr>
          <w:sz w:val="28"/>
          <w:szCs w:val="28"/>
        </w:rPr>
        <w:t xml:space="preserve"> ve </w:t>
      </w:r>
      <w:proofErr w:type="spellStart"/>
      <w:r w:rsidR="008A190B">
        <w:rPr>
          <w:sz w:val="28"/>
          <w:szCs w:val="28"/>
        </w:rPr>
        <w:t>Beytepe</w:t>
      </w:r>
      <w:proofErr w:type="spellEnd"/>
      <w:r w:rsidR="008A190B">
        <w:rPr>
          <w:sz w:val="28"/>
          <w:szCs w:val="28"/>
        </w:rPr>
        <w:t xml:space="preserve"> depolarına</w:t>
      </w:r>
      <w:r w:rsidR="00A92B92">
        <w:rPr>
          <w:sz w:val="28"/>
          <w:szCs w:val="28"/>
        </w:rPr>
        <w:t xml:space="preserve"> teknik şartname dahilinde</w:t>
      </w:r>
      <w:r w:rsidR="008A190B">
        <w:rPr>
          <w:sz w:val="28"/>
          <w:szCs w:val="28"/>
        </w:rPr>
        <w:t xml:space="preserve"> </w:t>
      </w:r>
      <w:proofErr w:type="spellStart"/>
      <w:r w:rsidR="008A190B">
        <w:rPr>
          <w:sz w:val="28"/>
          <w:szCs w:val="28"/>
        </w:rPr>
        <w:t>peyder</w:t>
      </w:r>
      <w:proofErr w:type="spellEnd"/>
      <w:r w:rsidR="008A190B"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4C" w:rsidRDefault="00A0534C" w:rsidP="006C6E69">
      <w:r>
        <w:separator/>
      </w:r>
    </w:p>
  </w:endnote>
  <w:endnote w:type="continuationSeparator" w:id="0">
    <w:p w:rsidR="00A0534C" w:rsidRDefault="00A0534C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4C" w:rsidRDefault="00A0534C" w:rsidP="006C6E69">
      <w:r>
        <w:separator/>
      </w:r>
    </w:p>
  </w:footnote>
  <w:footnote w:type="continuationSeparator" w:id="0">
    <w:p w:rsidR="00A0534C" w:rsidRDefault="00A0534C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37C23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1A74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005E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D366C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0FD2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34C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92B92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0A94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0224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790E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4659-314F-4626-9339-71AFDD87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 SARIYILDIZ</cp:lastModifiedBy>
  <cp:revision>6</cp:revision>
  <cp:lastPrinted>2019-06-14T07:38:00Z</cp:lastPrinted>
  <dcterms:created xsi:type="dcterms:W3CDTF">2017-11-28T06:32:00Z</dcterms:created>
  <dcterms:modified xsi:type="dcterms:W3CDTF">2019-06-21T06:16:00Z</dcterms:modified>
</cp:coreProperties>
</file>