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8F23A9">
        <w:rPr>
          <w:sz w:val="28"/>
          <w:szCs w:val="28"/>
        </w:rPr>
        <w:t>06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</w:t>
      </w:r>
      <w:r w:rsidR="00B74388">
        <w:rPr>
          <w:sz w:val="28"/>
          <w:szCs w:val="28"/>
        </w:rPr>
        <w:t>2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B74388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8F23A9" w:rsidRDefault="00C12E6E" w:rsidP="00720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8F23A9">
        <w:rPr>
          <w:b/>
          <w:sz w:val="28"/>
          <w:szCs w:val="28"/>
        </w:rPr>
        <w:t>Çöp ve Taşıma Poşeti</w:t>
      </w:r>
      <w:r w:rsidR="00622A20" w:rsidRPr="0079674D">
        <w:rPr>
          <w:b/>
          <w:sz w:val="28"/>
          <w:szCs w:val="28"/>
        </w:rPr>
        <w:t xml:space="preserve"> </w:t>
      </w:r>
      <w:r w:rsidR="00134E38" w:rsidRPr="0079674D">
        <w:rPr>
          <w:b/>
          <w:sz w:val="28"/>
          <w:szCs w:val="28"/>
        </w:rPr>
        <w:t>A</w:t>
      </w:r>
      <w:r w:rsidR="008A190B" w:rsidRPr="0079674D">
        <w:rPr>
          <w:b/>
          <w:sz w:val="28"/>
          <w:szCs w:val="28"/>
        </w:rPr>
        <w:t>lım i</w:t>
      </w:r>
      <w:r w:rsidR="00616010" w:rsidRPr="0079674D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F23A9">
        <w:rPr>
          <w:b/>
          <w:sz w:val="28"/>
          <w:szCs w:val="28"/>
        </w:rPr>
        <w:t>18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B74388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8F23A9">
        <w:rPr>
          <w:b/>
          <w:sz w:val="28"/>
          <w:szCs w:val="28"/>
        </w:rPr>
        <w:t>3</w:t>
      </w:r>
      <w:bookmarkStart w:id="0" w:name="_GoBack"/>
      <w:bookmarkEnd w:id="0"/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8" w:rsidRDefault="008C77A8" w:rsidP="006C6E69">
      <w:r>
        <w:separator/>
      </w:r>
    </w:p>
  </w:endnote>
  <w:endnote w:type="continuationSeparator" w:id="0">
    <w:p w:rsidR="008C77A8" w:rsidRDefault="008C77A8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8" w:rsidRDefault="008C77A8" w:rsidP="006C6E69">
      <w:r>
        <w:separator/>
      </w:r>
    </w:p>
  </w:footnote>
  <w:footnote w:type="continuationSeparator" w:id="0">
    <w:p w:rsidR="008C77A8" w:rsidRDefault="008C77A8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C77A8"/>
    <w:rsid w:val="008D0F04"/>
    <w:rsid w:val="008D10A9"/>
    <w:rsid w:val="008D1A3C"/>
    <w:rsid w:val="008E0A8E"/>
    <w:rsid w:val="008F23A9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1A40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5CEB-0872-4F71-B91D-E92F972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2017-11-28T06:42:00Z</cp:lastPrinted>
  <dcterms:created xsi:type="dcterms:W3CDTF">2018-12-12T05:41:00Z</dcterms:created>
  <dcterms:modified xsi:type="dcterms:W3CDTF">2018-12-12T05:41:00Z</dcterms:modified>
</cp:coreProperties>
</file>